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81" w:rsidRDefault="00EB484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B4847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72"/>
          <w:szCs w:val="72"/>
          <w:lang w:val="en"/>
        </w:rPr>
      </w:pPr>
      <w:r>
        <w:rPr>
          <w:rFonts w:ascii="方正小标宋_GBK" w:eastAsia="方正小标宋_GBK" w:hAnsi="方正小标宋_GBK" w:cs="方正小标宋_GBK" w:hint="eastAsia"/>
          <w:sz w:val="72"/>
          <w:szCs w:val="72"/>
        </w:rPr>
        <w:t>辽宁</w:t>
      </w:r>
      <w:r>
        <w:rPr>
          <w:rFonts w:ascii="方正小标宋_GBK" w:eastAsia="方正小标宋_GBK" w:hAnsi="方正小标宋_GBK" w:cs="方正小标宋_GBK" w:hint="eastAsia"/>
          <w:sz w:val="72"/>
          <w:szCs w:val="72"/>
          <w:lang w:val="en"/>
        </w:rPr>
        <w:t>省知识产权专家</w:t>
      </w:r>
    </w:p>
    <w:p w:rsidR="00E22281" w:rsidRDefault="00EB4847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72"/>
          <w:szCs w:val="72"/>
          <w:lang w:val="en"/>
        </w:rPr>
      </w:pPr>
      <w:r>
        <w:rPr>
          <w:rFonts w:ascii="方正小标宋_GBK" w:eastAsia="方正小标宋_GBK" w:hAnsi="方正小标宋_GBK" w:cs="方正小标宋_GBK" w:hint="eastAsia"/>
          <w:sz w:val="72"/>
          <w:szCs w:val="72"/>
          <w:lang w:val="en"/>
        </w:rPr>
        <w:t>入库</w:t>
      </w:r>
      <w:r>
        <w:rPr>
          <w:rFonts w:ascii="方正小标宋_GBK" w:eastAsia="方正小标宋_GBK" w:hAnsi="方正小标宋_GBK" w:cs="方正小标宋_GBK" w:hint="eastAsia"/>
          <w:sz w:val="72"/>
          <w:szCs w:val="72"/>
        </w:rPr>
        <w:t>申请表</w:t>
      </w:r>
    </w:p>
    <w:p w:rsidR="00E22281" w:rsidRDefault="00E22281">
      <w:pPr>
        <w:spacing w:line="56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</w:p>
    <w:p w:rsidR="00E22281" w:rsidRDefault="00E22281">
      <w:pPr>
        <w:spacing w:line="66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before="24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B4847">
      <w:pPr>
        <w:spacing w:line="56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</w:p>
    <w:p w:rsidR="00E22281" w:rsidRDefault="00E22281">
      <w:pPr>
        <w:spacing w:line="56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</w:p>
    <w:p w:rsidR="00E22281" w:rsidRDefault="00EB4847">
      <w:pPr>
        <w:spacing w:line="56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</w:p>
    <w:p w:rsidR="00E22281" w:rsidRDefault="00E22281">
      <w:pPr>
        <w:spacing w:line="560" w:lineRule="exact"/>
        <w:ind w:firstLineChars="350" w:firstLine="1120"/>
        <w:rPr>
          <w:rFonts w:ascii="仿宋_GB2312" w:eastAsia="仿宋_GB2312" w:hAnsi="仿宋_GB2312" w:cs="仿宋_GB2312"/>
          <w:sz w:val="32"/>
          <w:szCs w:val="32"/>
        </w:rPr>
      </w:pPr>
    </w:p>
    <w:p w:rsidR="00E22281" w:rsidRDefault="00E22281">
      <w:pPr>
        <w:spacing w:line="560" w:lineRule="exact"/>
        <w:ind w:firstLineChars="550" w:firstLine="1760"/>
        <w:rPr>
          <w:rFonts w:ascii="仿宋_GB2312" w:eastAsia="仿宋_GB2312" w:hAnsi="仿宋_GB2312" w:cs="仿宋_GB2312"/>
          <w:sz w:val="32"/>
          <w:szCs w:val="32"/>
        </w:rPr>
      </w:pPr>
    </w:p>
    <w:p w:rsidR="00E22281" w:rsidRDefault="00E22281">
      <w:pPr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E22281" w:rsidRDefault="00E22281">
      <w:pPr>
        <w:spacing w:before="24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before="240"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B4847">
      <w:pPr>
        <w:spacing w:line="560" w:lineRule="exact"/>
        <w:jc w:val="center"/>
        <w:rPr>
          <w:rFonts w:ascii="楷体_GB2312" w:eastAsia="楷体_GB2312" w:hAnsi="楷体_GB2312" w:cs="楷体_GB2312"/>
          <w:b/>
          <w:bCs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辽宁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省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知识产权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局印制</w:t>
      </w:r>
    </w:p>
    <w:p w:rsidR="00E22281" w:rsidRDefault="00EB484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二○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二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二</w:t>
      </w:r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年六</w:t>
      </w:r>
      <w:bookmarkStart w:id="0" w:name="_GoBack"/>
      <w:bookmarkEnd w:id="0"/>
      <w:r>
        <w:rPr>
          <w:rFonts w:ascii="楷体_GB2312" w:eastAsia="楷体_GB2312" w:hAnsi="楷体_GB2312" w:cs="楷体_GB2312" w:hint="eastAsia"/>
          <w:b/>
          <w:bCs/>
          <w:sz w:val="36"/>
          <w:szCs w:val="36"/>
        </w:rPr>
        <w:t>月</w:t>
      </w:r>
    </w:p>
    <w:p w:rsidR="00E22281" w:rsidRDefault="00EB4847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填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明</w:t>
      </w:r>
    </w:p>
    <w:p w:rsidR="00E22281" w:rsidRDefault="00E22281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填写内容要求认真详细。</w:t>
      </w:r>
    </w:p>
    <w:p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若有其他重要附件，可附在推荐表后面。</w:t>
      </w:r>
    </w:p>
    <w:p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</w:t>
      </w:r>
      <w:r>
        <w:rPr>
          <w:rFonts w:ascii="仿宋_GB2312" w:eastAsia="仿宋_GB2312" w:hAnsi="宋体" w:cs="宋体" w:hint="eastAsia"/>
          <w:sz w:val="32"/>
          <w:szCs w:val="32"/>
        </w:rPr>
        <w:t>“照片”一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栏要求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粘贴近期一寸正面半身免冠彩色照片，推荐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表电子件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“照片”处须添加近期一寸正面半身免冠电子彩色照片。</w:t>
      </w:r>
    </w:p>
    <w:p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</w:t>
      </w:r>
      <w:r>
        <w:rPr>
          <w:rFonts w:ascii="仿宋_GB2312" w:eastAsia="仿宋_GB2312" w:hAnsi="宋体" w:cs="宋体" w:hint="eastAsia"/>
          <w:sz w:val="32"/>
          <w:szCs w:val="32"/>
        </w:rPr>
        <w:t>“单位类别”一栏应勾选本人所在单位类别。</w:t>
      </w:r>
    </w:p>
    <w:p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5.</w:t>
      </w:r>
      <w:r>
        <w:rPr>
          <w:rFonts w:ascii="仿宋_GB2312" w:eastAsia="仿宋_GB2312" w:hAnsi="宋体" w:cs="宋体" w:hint="eastAsia"/>
          <w:sz w:val="32"/>
          <w:szCs w:val="32"/>
        </w:rPr>
        <w:t>“知识产权工作基本情况及主要成果、贡献”填写内容应突出重点，简明扼要。</w:t>
      </w:r>
    </w:p>
    <w:p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>
        <w:rPr>
          <w:rFonts w:ascii="仿宋_GB2312" w:eastAsia="仿宋_GB2312" w:hAnsi="宋体" w:cs="宋体" w:hint="eastAsia"/>
          <w:sz w:val="32"/>
          <w:szCs w:val="32"/>
        </w:rPr>
        <w:t>“所在单位意见”一栏由参评人员所在单位填写，并加盖单位公章。个人自荐人员请填写“自荐”。</w:t>
      </w:r>
    </w:p>
    <w:p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7.</w:t>
      </w:r>
      <w:r>
        <w:rPr>
          <w:rFonts w:ascii="仿宋_GB2312" w:eastAsia="仿宋_GB2312" w:hAnsi="宋体" w:cs="宋体" w:hint="eastAsia"/>
          <w:sz w:val="32"/>
          <w:szCs w:val="32"/>
        </w:rPr>
        <w:t>需要特殊说明的可在备注项中填写。</w:t>
      </w:r>
    </w:p>
    <w:p w:rsidR="00E22281" w:rsidRDefault="00EB484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8.</w:t>
      </w:r>
      <w:r>
        <w:rPr>
          <w:rFonts w:ascii="仿宋_GB2312" w:eastAsia="仿宋_GB2312" w:hAnsi="宋体" w:cs="宋体" w:hint="eastAsia"/>
          <w:sz w:val="32"/>
          <w:szCs w:val="32"/>
        </w:rPr>
        <w:t>本表要求采用</w:t>
      </w:r>
      <w:r>
        <w:rPr>
          <w:rFonts w:ascii="仿宋_GB2312" w:eastAsia="仿宋_GB2312" w:hAnsi="宋体" w:cs="宋体" w:hint="eastAsia"/>
          <w:sz w:val="32"/>
          <w:szCs w:val="32"/>
        </w:rPr>
        <w:t>A4</w:t>
      </w:r>
      <w:r>
        <w:rPr>
          <w:rFonts w:ascii="仿宋_GB2312" w:eastAsia="仿宋_GB2312" w:hAnsi="宋体" w:cs="宋体" w:hint="eastAsia"/>
          <w:sz w:val="32"/>
          <w:szCs w:val="32"/>
        </w:rPr>
        <w:t>纸单面打印一份，加盖公章，并采取左上角装订。</w:t>
      </w: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22281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E22281" w:rsidRDefault="00EB4847">
      <w:pPr>
        <w:adjustRightInd w:val="0"/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辽宁省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val="en"/>
        </w:rPr>
        <w:t>知识产权专家入库申请表</w:t>
      </w:r>
    </w:p>
    <w:p w:rsidR="00E22281" w:rsidRDefault="00EB4847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基本情况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1418"/>
        <w:gridCol w:w="1417"/>
        <w:gridCol w:w="2727"/>
      </w:tblGrid>
      <w:tr w:rsidR="00E22281">
        <w:trPr>
          <w:trHeight w:val="1047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名</w:t>
            </w:r>
          </w:p>
        </w:tc>
        <w:tc>
          <w:tcPr>
            <w:tcW w:w="1525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别</w:t>
            </w:r>
          </w:p>
        </w:tc>
        <w:tc>
          <w:tcPr>
            <w:tcW w:w="1417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727" w:type="dxa"/>
            <w:vMerge w:val="restart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E22281">
        <w:trPr>
          <w:trHeight w:val="1047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在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地</w:t>
            </w:r>
          </w:p>
        </w:tc>
        <w:tc>
          <w:tcPr>
            <w:tcW w:w="1525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727" w:type="dxa"/>
            <w:vMerge/>
            <w:vAlign w:val="center"/>
          </w:tcPr>
          <w:p w:rsidR="00E22281" w:rsidRDefault="00E22281">
            <w:pPr>
              <w:spacing w:line="400" w:lineRule="exact"/>
              <w:rPr>
                <w:sz w:val="28"/>
                <w:szCs w:val="21"/>
              </w:rPr>
            </w:pPr>
          </w:p>
        </w:tc>
      </w:tr>
      <w:tr w:rsidR="00E22281">
        <w:trPr>
          <w:trHeight w:val="1047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历</w:t>
            </w:r>
          </w:p>
        </w:tc>
        <w:tc>
          <w:tcPr>
            <w:tcW w:w="1525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eastAsia="宋体"/>
                <w:sz w:val="28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2727" w:type="dxa"/>
            <w:vMerge/>
            <w:vAlign w:val="center"/>
          </w:tcPr>
          <w:p w:rsidR="00E22281" w:rsidRDefault="00E22281">
            <w:pPr>
              <w:spacing w:line="400" w:lineRule="exact"/>
              <w:rPr>
                <w:sz w:val="28"/>
                <w:szCs w:val="21"/>
              </w:rPr>
            </w:pPr>
          </w:p>
        </w:tc>
      </w:tr>
      <w:tr w:rsidR="00E22281">
        <w:trPr>
          <w:trHeight w:val="675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943" w:type="dxa"/>
            <w:gridSpan w:val="2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移动电话</w:t>
            </w:r>
          </w:p>
        </w:tc>
        <w:tc>
          <w:tcPr>
            <w:tcW w:w="2727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>
        <w:trPr>
          <w:trHeight w:val="697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2943" w:type="dxa"/>
            <w:gridSpan w:val="2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取得时间</w:t>
            </w:r>
          </w:p>
        </w:tc>
        <w:tc>
          <w:tcPr>
            <w:tcW w:w="2727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>
        <w:trPr>
          <w:trHeight w:val="682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职业资格</w:t>
            </w:r>
          </w:p>
        </w:tc>
        <w:tc>
          <w:tcPr>
            <w:tcW w:w="2943" w:type="dxa"/>
            <w:gridSpan w:val="2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取得时间</w:t>
            </w:r>
          </w:p>
        </w:tc>
        <w:tc>
          <w:tcPr>
            <w:tcW w:w="2727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>
        <w:trPr>
          <w:trHeight w:val="730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943" w:type="dxa"/>
            <w:gridSpan w:val="2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单位电话</w:t>
            </w:r>
          </w:p>
        </w:tc>
        <w:tc>
          <w:tcPr>
            <w:tcW w:w="2727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>
        <w:trPr>
          <w:trHeight w:val="730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学习经历</w:t>
            </w:r>
          </w:p>
        </w:tc>
        <w:tc>
          <w:tcPr>
            <w:tcW w:w="7087" w:type="dxa"/>
            <w:gridSpan w:val="4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>
        <w:trPr>
          <w:trHeight w:val="1047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工作单位</w:t>
            </w:r>
          </w:p>
        </w:tc>
        <w:tc>
          <w:tcPr>
            <w:tcW w:w="2943" w:type="dxa"/>
            <w:gridSpan w:val="2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22281" w:rsidRDefault="00EB484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现任</w:t>
            </w:r>
            <w:r>
              <w:rPr>
                <w:rFonts w:ascii="仿宋_GB2312" w:eastAsia="仿宋_GB2312" w:hint="eastAsia"/>
                <w:sz w:val="28"/>
              </w:rPr>
              <w:t>职务</w:t>
            </w:r>
          </w:p>
        </w:tc>
        <w:tc>
          <w:tcPr>
            <w:tcW w:w="2727" w:type="dxa"/>
            <w:vAlign w:val="center"/>
          </w:tcPr>
          <w:p w:rsidR="00E22281" w:rsidRDefault="00E22281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>
        <w:trPr>
          <w:trHeight w:val="1047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7087" w:type="dxa"/>
            <w:gridSpan w:val="4"/>
            <w:vAlign w:val="center"/>
          </w:tcPr>
          <w:p w:rsidR="00E22281" w:rsidRDefault="00E22281">
            <w:pPr>
              <w:jc w:val="left"/>
              <w:rPr>
                <w:rFonts w:ascii="仿宋_GB2312" w:eastAsia="仿宋_GB2312"/>
                <w:sz w:val="28"/>
                <w:szCs w:val="21"/>
              </w:rPr>
            </w:pPr>
          </w:p>
        </w:tc>
      </w:tr>
      <w:tr w:rsidR="00E22281">
        <w:trPr>
          <w:trHeight w:val="1131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7087" w:type="dxa"/>
            <w:gridSpan w:val="4"/>
            <w:vAlign w:val="center"/>
          </w:tcPr>
          <w:p w:rsidR="00E22281" w:rsidRDefault="00EB4847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□行政机关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□司法机关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□高等院校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□科研机构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□事业单位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□企业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□社团组织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□服务机构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□金融机构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中小学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E22281">
        <w:trPr>
          <w:trHeight w:val="1131"/>
          <w:jc w:val="center"/>
        </w:trPr>
        <w:tc>
          <w:tcPr>
            <w:tcW w:w="1418" w:type="dxa"/>
            <w:vAlign w:val="center"/>
          </w:tcPr>
          <w:p w:rsidR="00E22281" w:rsidRDefault="00EB484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从事工作</w:t>
            </w:r>
          </w:p>
        </w:tc>
        <w:tc>
          <w:tcPr>
            <w:tcW w:w="7087" w:type="dxa"/>
            <w:gridSpan w:val="4"/>
            <w:vAlign w:val="center"/>
          </w:tcPr>
          <w:p w:rsidR="00E22281" w:rsidRDefault="00E22281">
            <w:pPr>
              <w:spacing w:line="360" w:lineRule="auto"/>
              <w:rPr>
                <w:szCs w:val="21"/>
              </w:rPr>
            </w:pPr>
          </w:p>
        </w:tc>
      </w:tr>
    </w:tbl>
    <w:p w:rsidR="00E22281" w:rsidRDefault="00E22281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E22281" w:rsidRDefault="00EB484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二、工作</w:t>
      </w:r>
      <w:r>
        <w:rPr>
          <w:rFonts w:ascii="黑体" w:eastAsia="黑体" w:hAnsi="黑体" w:hint="eastAsia"/>
          <w:sz w:val="32"/>
          <w:szCs w:val="32"/>
        </w:rPr>
        <w:t>擅长</w:t>
      </w:r>
      <w:r>
        <w:rPr>
          <w:rFonts w:ascii="黑体" w:eastAsia="黑体" w:hAnsi="黑体" w:hint="eastAsia"/>
          <w:sz w:val="32"/>
          <w:szCs w:val="32"/>
        </w:rPr>
        <w:t>领域</w:t>
      </w:r>
    </w:p>
    <w:p w:rsidR="00E22281" w:rsidRDefault="00E22281" w:rsidP="00EB4847">
      <w:pPr>
        <w:spacing w:line="120" w:lineRule="exact"/>
        <w:ind w:leftChars="-257" w:left="135" w:hangingChars="225" w:hanging="675"/>
        <w:rPr>
          <w:sz w:val="30"/>
          <w:szCs w:val="30"/>
        </w:rPr>
      </w:pPr>
    </w:p>
    <w:tbl>
      <w:tblPr>
        <w:tblW w:w="84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6"/>
      </w:tblGrid>
      <w:tr w:rsidR="00E22281">
        <w:trPr>
          <w:cantSplit/>
          <w:trHeight w:hRule="exact" w:val="957"/>
          <w:jc w:val="center"/>
        </w:trPr>
        <w:tc>
          <w:tcPr>
            <w:tcW w:w="8476" w:type="dxa"/>
            <w:vAlign w:val="center"/>
          </w:tcPr>
          <w:p w:rsidR="00E22281" w:rsidRDefault="00EB484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知识产权类</w:t>
            </w:r>
          </w:p>
          <w:p w:rsidR="00E22281" w:rsidRDefault="00EB484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（请在方框内打√，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可多选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）</w:t>
            </w:r>
          </w:p>
        </w:tc>
      </w:tr>
      <w:tr w:rsidR="00E22281">
        <w:trPr>
          <w:cantSplit/>
          <w:trHeight w:val="3457"/>
          <w:jc w:val="center"/>
        </w:trPr>
        <w:tc>
          <w:tcPr>
            <w:tcW w:w="8476" w:type="dxa"/>
            <w:tcBorders>
              <w:bottom w:val="single" w:sz="4" w:space="0" w:color="auto"/>
            </w:tcBorders>
            <w:vAlign w:val="center"/>
          </w:tcPr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□专利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□商标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□版权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□地理标志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□植物新品种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□集成电路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□商业秘密</w:t>
            </w:r>
          </w:p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□知识产权行政管理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□知识产权司法保护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□知识产权代理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□知识产权诉讼</w:t>
            </w:r>
          </w:p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□知识产权理论研究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□知识产权审查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□企业知识产权管理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教育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</w:p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□知识产权培训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□知识产权信息服务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□知识产权咨询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□知识产权金融</w:t>
            </w:r>
          </w:p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□其它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E22281">
        <w:trPr>
          <w:cantSplit/>
          <w:trHeight w:val="964"/>
          <w:jc w:val="center"/>
        </w:trPr>
        <w:tc>
          <w:tcPr>
            <w:tcW w:w="8476" w:type="dxa"/>
            <w:vAlign w:val="center"/>
          </w:tcPr>
          <w:p w:rsidR="00E22281" w:rsidRDefault="00EB484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工程技术分类</w:t>
            </w:r>
          </w:p>
          <w:p w:rsidR="00E22281" w:rsidRDefault="00EB484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（请在方框内打√，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可多选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</w:t>
            </w:r>
          </w:p>
        </w:tc>
      </w:tr>
      <w:tr w:rsidR="00E22281">
        <w:trPr>
          <w:trHeight w:val="4179"/>
          <w:jc w:val="center"/>
        </w:trPr>
        <w:tc>
          <w:tcPr>
            <w:tcW w:w="8476" w:type="dxa"/>
            <w:vAlign w:val="center"/>
          </w:tcPr>
          <w:p w:rsidR="00E22281" w:rsidRDefault="00EB4847">
            <w:pPr>
              <w:spacing w:beforeLines="50" w:before="156"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□电子信息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□石油化工、高分子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□纺织服装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□食品饮料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</w:p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□建筑材料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□无机材料（金属、陶瓷）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□造纸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□生物与医药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</w:p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□医疗器械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□汽车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□家电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□新材料与新能源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</w:p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□节能与环保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□先进制造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□装备制造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□光机电一体化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□通信与网络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□软件与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IC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□电子新材料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□电子标签</w:t>
            </w:r>
          </w:p>
          <w:p w:rsidR="00E22281" w:rsidRDefault="00EB4847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□电子电力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□超细粉体和纳米技术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□其它</w:t>
            </w:r>
            <w:r>
              <w:rPr>
                <w:rFonts w:ascii="仿宋_GB2312" w:eastAsia="仿宋_GB2312" w:hAnsi="仿宋_GB2312" w:cs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</w:t>
            </w:r>
          </w:p>
        </w:tc>
      </w:tr>
    </w:tbl>
    <w:p w:rsidR="00E22281" w:rsidRDefault="00EB4847">
      <w:pPr>
        <w:ind w:firstLineChars="200" w:firstLine="640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>
        <w:rPr>
          <w:rFonts w:ascii="黑体" w:eastAsia="黑体" w:hAnsi="黑体" w:hint="eastAsia"/>
          <w:bCs/>
          <w:sz w:val="32"/>
          <w:szCs w:val="28"/>
        </w:rPr>
        <w:t>、主要工作简历及获得技术荣誉</w:t>
      </w:r>
      <w:r>
        <w:rPr>
          <w:rFonts w:ascii="黑体" w:eastAsia="黑体" w:hAnsi="黑体" w:hint="eastAsia"/>
          <w:sz w:val="24"/>
          <w:szCs w:val="21"/>
        </w:rPr>
        <w:t>（限</w:t>
      </w:r>
      <w:r>
        <w:rPr>
          <w:rFonts w:ascii="黑体" w:eastAsia="黑体" w:hAnsi="黑体" w:hint="eastAsia"/>
          <w:sz w:val="24"/>
          <w:szCs w:val="21"/>
        </w:rPr>
        <w:t>300</w:t>
      </w:r>
      <w:r>
        <w:rPr>
          <w:rFonts w:ascii="黑体" w:eastAsia="黑体" w:hAnsi="黑体" w:hint="eastAsia"/>
          <w:sz w:val="24"/>
          <w:szCs w:val="21"/>
        </w:rPr>
        <w:t>字内）</w:t>
      </w:r>
    </w:p>
    <w:p w:rsidR="00E22281" w:rsidRDefault="00E22281">
      <w:pPr>
        <w:ind w:firstLineChars="200" w:firstLine="480"/>
        <w:rPr>
          <w:rFonts w:ascii="黑体" w:eastAsia="黑体" w:hAnsi="黑体"/>
          <w:sz w:val="24"/>
          <w:szCs w:val="21"/>
        </w:rPr>
      </w:pPr>
    </w:p>
    <w:tbl>
      <w:tblPr>
        <w:tblW w:w="82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E22281">
        <w:trPr>
          <w:trHeight w:val="11255"/>
          <w:jc w:val="center"/>
        </w:trPr>
        <w:tc>
          <w:tcPr>
            <w:tcW w:w="8280" w:type="dxa"/>
          </w:tcPr>
          <w:p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22281" w:rsidRDefault="00E22281">
            <w:pPr>
              <w:rPr>
                <w:rFonts w:ascii="仿宋_GB2312" w:eastAsia="仿宋_GB2312"/>
                <w:szCs w:val="21"/>
              </w:rPr>
            </w:pPr>
          </w:p>
          <w:p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22281" w:rsidRDefault="00E22281">
      <w:pPr>
        <w:ind w:firstLineChars="200" w:firstLine="640"/>
        <w:rPr>
          <w:rFonts w:ascii="黑体" w:eastAsia="黑体" w:hAnsi="黑体"/>
          <w:bCs/>
          <w:sz w:val="32"/>
          <w:szCs w:val="28"/>
        </w:rPr>
      </w:pPr>
    </w:p>
    <w:p w:rsidR="00E22281" w:rsidRDefault="00E22281">
      <w:pPr>
        <w:ind w:firstLineChars="200" w:firstLine="640"/>
        <w:rPr>
          <w:rFonts w:ascii="黑体" w:eastAsia="黑体" w:hAnsi="黑体"/>
          <w:bCs/>
          <w:sz w:val="32"/>
          <w:szCs w:val="28"/>
        </w:rPr>
      </w:pPr>
    </w:p>
    <w:p w:rsidR="00E22281" w:rsidRDefault="00EB4847">
      <w:pPr>
        <w:ind w:firstLineChars="200" w:firstLine="640"/>
        <w:rPr>
          <w:rFonts w:ascii="黑体" w:eastAsia="黑体" w:hAnsi="黑体"/>
          <w:sz w:val="24"/>
          <w:szCs w:val="21"/>
        </w:rPr>
      </w:pPr>
      <w:r>
        <w:rPr>
          <w:rFonts w:ascii="黑体" w:eastAsia="黑体" w:hAnsi="黑体" w:hint="eastAsia"/>
          <w:bCs/>
          <w:sz w:val="32"/>
          <w:szCs w:val="28"/>
        </w:rPr>
        <w:lastRenderedPageBreak/>
        <w:t>四、</w:t>
      </w:r>
      <w:r>
        <w:rPr>
          <w:rFonts w:ascii="黑体" w:eastAsia="黑体" w:hAnsi="黑体" w:hint="eastAsia"/>
          <w:bCs/>
          <w:sz w:val="32"/>
          <w:szCs w:val="28"/>
        </w:rPr>
        <w:t>知识产权工作基本情况及主要成果、贡献</w:t>
      </w:r>
      <w:r>
        <w:rPr>
          <w:rFonts w:ascii="黑体" w:eastAsia="黑体" w:hAnsi="黑体" w:hint="eastAsia"/>
          <w:sz w:val="24"/>
          <w:szCs w:val="21"/>
        </w:rPr>
        <w:t>（限</w:t>
      </w:r>
      <w:r>
        <w:rPr>
          <w:rFonts w:ascii="黑体" w:eastAsia="黑体" w:hAnsi="黑体" w:hint="eastAsia"/>
          <w:sz w:val="24"/>
          <w:szCs w:val="21"/>
        </w:rPr>
        <w:t>10</w:t>
      </w:r>
      <w:r>
        <w:rPr>
          <w:rFonts w:ascii="黑体" w:eastAsia="黑体" w:hAnsi="黑体" w:hint="eastAsia"/>
          <w:sz w:val="24"/>
          <w:szCs w:val="21"/>
        </w:rPr>
        <w:t>00</w:t>
      </w:r>
      <w:r>
        <w:rPr>
          <w:rFonts w:ascii="黑体" w:eastAsia="黑体" w:hAnsi="黑体" w:hint="eastAsia"/>
          <w:sz w:val="24"/>
          <w:szCs w:val="21"/>
        </w:rPr>
        <w:t>字内）</w:t>
      </w:r>
    </w:p>
    <w:p w:rsidR="00E22281" w:rsidRDefault="00E22281">
      <w:pPr>
        <w:rPr>
          <w:rFonts w:ascii="黑体" w:eastAsia="黑体" w:hAnsi="黑体"/>
          <w:sz w:val="24"/>
          <w:szCs w:val="21"/>
        </w:rPr>
      </w:pPr>
    </w:p>
    <w:tbl>
      <w:tblPr>
        <w:tblW w:w="82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E22281">
        <w:trPr>
          <w:trHeight w:val="12106"/>
          <w:jc w:val="center"/>
        </w:trPr>
        <w:tc>
          <w:tcPr>
            <w:tcW w:w="8280" w:type="dxa"/>
          </w:tcPr>
          <w:p w:rsidR="00E22281" w:rsidRDefault="00E22281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22281" w:rsidRDefault="00E22281">
            <w:pPr>
              <w:spacing w:line="276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22281" w:rsidRDefault="00E22281"/>
    <w:p w:rsidR="00E22281" w:rsidRDefault="00EB4847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个人承诺事项</w:t>
      </w:r>
    </w:p>
    <w:p w:rsidR="00E22281" w:rsidRDefault="00E22281">
      <w:pPr>
        <w:spacing w:line="560" w:lineRule="exact"/>
        <w:rPr>
          <w:rFonts w:ascii="黑体" w:eastAsia="黑体" w:hAnsi="黑体"/>
          <w:sz w:val="32"/>
          <w:szCs w:val="32"/>
        </w:rPr>
      </w:pPr>
    </w:p>
    <w:tbl>
      <w:tblPr>
        <w:tblW w:w="82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</w:tblGrid>
      <w:tr w:rsidR="00E22281">
        <w:trPr>
          <w:trHeight w:val="2557"/>
          <w:jc w:val="center"/>
        </w:trPr>
        <w:tc>
          <w:tcPr>
            <w:tcW w:w="8222" w:type="dxa"/>
          </w:tcPr>
          <w:p w:rsidR="00E22281" w:rsidRDefault="00EB4847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本人保证以上所填内容属实。</w:t>
            </w:r>
          </w:p>
          <w:p w:rsidR="00E22281" w:rsidRDefault="00E2228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22281" w:rsidRDefault="00E22281">
            <w:pPr>
              <w:ind w:leftChars="218" w:left="458"/>
              <w:rPr>
                <w:rFonts w:ascii="仿宋_GB2312" w:eastAsia="仿宋_GB2312"/>
                <w:sz w:val="28"/>
                <w:szCs w:val="28"/>
              </w:rPr>
            </w:pPr>
          </w:p>
          <w:p w:rsidR="00E22281" w:rsidRDefault="00E22281">
            <w:pPr>
              <w:ind w:leftChars="218" w:left="458"/>
              <w:rPr>
                <w:rFonts w:ascii="仿宋_GB2312" w:eastAsia="仿宋_GB2312"/>
                <w:sz w:val="28"/>
                <w:szCs w:val="28"/>
              </w:rPr>
            </w:pPr>
          </w:p>
          <w:p w:rsidR="00E22281" w:rsidRDefault="00EB4847">
            <w:pPr>
              <w:ind w:firstLineChars="1600" w:firstLine="51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E22281" w:rsidRDefault="00E22281">
            <w:pPr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</w:p>
          <w:p w:rsidR="00E22281" w:rsidRDefault="00EB4847">
            <w:pPr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E22281" w:rsidRDefault="00E22281">
            <w:pPr>
              <w:ind w:firstLineChars="2450" w:firstLine="78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E22281" w:rsidRDefault="00E22281">
      <w:pPr>
        <w:rPr>
          <w:rFonts w:ascii="黑体" w:eastAsia="黑体" w:hAnsi="黑体"/>
          <w:sz w:val="32"/>
          <w:szCs w:val="32"/>
        </w:rPr>
      </w:pPr>
    </w:p>
    <w:p w:rsidR="00E22281" w:rsidRDefault="00EB484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、所在单位意见</w:t>
      </w:r>
    </w:p>
    <w:tbl>
      <w:tblPr>
        <w:tblW w:w="823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7"/>
      </w:tblGrid>
      <w:tr w:rsidR="00E22281">
        <w:trPr>
          <w:trHeight w:val="3628"/>
          <w:jc w:val="center"/>
        </w:trPr>
        <w:tc>
          <w:tcPr>
            <w:tcW w:w="8237" w:type="dxa"/>
          </w:tcPr>
          <w:p w:rsidR="00E22281" w:rsidRDefault="00E22281">
            <w:pPr>
              <w:rPr>
                <w:rFonts w:ascii="仿宋_GB2312" w:eastAsia="仿宋_GB2312"/>
                <w:sz w:val="24"/>
              </w:rPr>
            </w:pPr>
          </w:p>
          <w:p w:rsidR="00E22281" w:rsidRDefault="00E22281" w:rsidP="00EB4847">
            <w:pPr>
              <w:ind w:firstLineChars="112" w:firstLine="3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22281" w:rsidRDefault="00E22281" w:rsidP="00EB4847">
            <w:pPr>
              <w:ind w:firstLineChars="112" w:firstLine="3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22281" w:rsidRDefault="00E22281" w:rsidP="00EB4847">
            <w:pPr>
              <w:ind w:firstLineChars="112" w:firstLine="314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E22281" w:rsidRDefault="00E22281" w:rsidP="00EB4847">
            <w:pPr>
              <w:ind w:firstLineChars="112" w:firstLine="314"/>
              <w:rPr>
                <w:rFonts w:ascii="仿宋_GB2312" w:eastAsia="仿宋_GB2312"/>
                <w:sz w:val="28"/>
                <w:szCs w:val="28"/>
              </w:rPr>
            </w:pPr>
          </w:p>
          <w:p w:rsidR="00E22281" w:rsidRDefault="00E22281">
            <w:pPr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</w:p>
          <w:p w:rsidR="00E22281" w:rsidRDefault="00EB4847">
            <w:pPr>
              <w:ind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单位（盖章）</w:t>
            </w:r>
          </w:p>
          <w:p w:rsidR="00E22281" w:rsidRDefault="00EB4847">
            <w:pPr>
              <w:ind w:firstLineChars="2150" w:firstLine="60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E22281" w:rsidRDefault="00EB4847">
            <w:pPr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E22281" w:rsidRDefault="00E2228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2281" w:rsidRDefault="00E22281"/>
    <w:sectPr w:rsidR="00E22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4150A3"/>
    <w:multiLevelType w:val="singleLevel"/>
    <w:tmpl w:val="D24150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29450F8"/>
    <w:multiLevelType w:val="singleLevel"/>
    <w:tmpl w:val="629450F8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97BC4"/>
    <w:rsid w:val="00E22281"/>
    <w:rsid w:val="00EB4847"/>
    <w:rsid w:val="460623D0"/>
    <w:rsid w:val="4AB502DE"/>
    <w:rsid w:val="706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</Words>
  <Characters>1158</Characters>
  <Application>Microsoft Office Word</Application>
  <DocSecurity>0</DocSecurity>
  <Lines>9</Lines>
  <Paragraphs>2</Paragraphs>
  <ScaleCrop>false</ScaleCrop>
  <Company>省知识产权局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NTKO</cp:lastModifiedBy>
  <cp:revision>2</cp:revision>
  <dcterms:created xsi:type="dcterms:W3CDTF">2022-05-30T02:31:00Z</dcterms:created>
  <dcterms:modified xsi:type="dcterms:W3CDTF">2022-06-17T01:09:00Z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