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tabs>
          <w:tab w:val="left" w:pos="5679"/>
        </w:tabs>
        <w:rPr>
          <w:rFonts w:ascii="仿宋_GB2312" w:hAnsi="仿宋_GB2312" w:eastAsia="仿宋_GB2312" w:cs="仿宋_GB231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pacing w:val="-3"/>
          <w:w w:val="95"/>
        </w:rPr>
        <w:t>项</w:t>
      </w:r>
      <w:r>
        <w:rPr>
          <w:rFonts w:hint="eastAsia" w:ascii="仿宋_GB2312" w:hAnsi="仿宋_GB2312" w:eastAsia="仿宋_GB2312" w:cs="仿宋_GB2312"/>
          <w:spacing w:val="-5"/>
          <w:w w:val="95"/>
        </w:rPr>
        <w:t>目</w:t>
      </w:r>
      <w:r>
        <w:rPr>
          <w:rFonts w:hint="eastAsia" w:ascii="仿宋_GB2312" w:hAnsi="仿宋_GB2312" w:eastAsia="仿宋_GB2312" w:cs="仿宋_GB2312"/>
          <w:spacing w:val="-3"/>
          <w:w w:val="95"/>
        </w:rPr>
        <w:t>受理</w:t>
      </w:r>
      <w:r>
        <w:rPr>
          <w:rFonts w:hint="eastAsia" w:ascii="仿宋_GB2312" w:hAnsi="仿宋_GB2312" w:eastAsia="仿宋_GB2312" w:cs="仿宋_GB2312"/>
          <w:spacing w:val="-5"/>
          <w:w w:val="95"/>
        </w:rPr>
        <w:t>号</w:t>
      </w:r>
      <w:r>
        <w:rPr>
          <w:rFonts w:hint="eastAsia" w:ascii="仿宋_GB2312" w:hAnsi="仿宋_GB2312" w:eastAsia="仿宋_GB2312" w:cs="仿宋_GB2312"/>
          <w:spacing w:val="-3"/>
          <w:w w:val="95"/>
        </w:rPr>
        <w:t>：</w:t>
      </w:r>
      <w:r>
        <w:rPr>
          <w:rFonts w:hint="eastAsia" w:ascii="仿宋_GB2312" w:hAnsi="仿宋_GB2312" w:eastAsia="仿宋_GB2312" w:cs="仿宋_GB2312"/>
          <w:w w:val="95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u w:val="single"/>
        </w:rPr>
        <w:tab/>
      </w:r>
    </w:p>
    <w:p>
      <w:pPr>
        <w:pStyle w:val="6"/>
        <w:rPr>
          <w:rFonts w:ascii="仿宋_GB2312" w:hAnsi="仿宋_GB2312" w:eastAsia="仿宋_GB2312" w:cs="仿宋_GB2312"/>
          <w:sz w:val="20"/>
        </w:rPr>
      </w:pPr>
    </w:p>
    <w:p>
      <w:pPr>
        <w:pStyle w:val="6"/>
        <w:rPr>
          <w:rFonts w:ascii="仿宋_GB2312" w:hAnsi="仿宋_GB2312" w:eastAsia="仿宋_GB2312" w:cs="仿宋_GB2312"/>
          <w:sz w:val="20"/>
        </w:rPr>
      </w:pPr>
    </w:p>
    <w:p>
      <w:pPr>
        <w:pStyle w:val="6"/>
        <w:rPr>
          <w:rFonts w:ascii="仿宋_GB2312" w:hAnsi="仿宋_GB2312" w:eastAsia="仿宋_GB2312" w:cs="仿宋_GB2312"/>
          <w:sz w:val="20"/>
        </w:rPr>
      </w:pPr>
    </w:p>
    <w:p>
      <w:pPr>
        <w:pStyle w:val="6"/>
        <w:rPr>
          <w:rFonts w:ascii="仿宋_GB2312" w:hAnsi="仿宋_GB2312" w:eastAsia="仿宋_GB2312" w:cs="仿宋_GB2312"/>
          <w:sz w:val="20"/>
        </w:rPr>
      </w:pPr>
    </w:p>
    <w:p>
      <w:pPr>
        <w:pStyle w:val="3"/>
        <w:spacing w:before="0"/>
        <w:ind w:right="0"/>
      </w:pPr>
      <w:r>
        <w:rPr>
          <w:rFonts w:hint="eastAsia"/>
          <w:lang w:val="en-US" w:eastAsia="zh-CN"/>
        </w:rPr>
        <w:t>辽宁省实施</w:t>
      </w:r>
      <w:r>
        <w:t>专利转化专项计划</w:t>
      </w:r>
    </w:p>
    <w:p>
      <w:pPr>
        <w:pStyle w:val="3"/>
        <w:spacing w:before="0"/>
        <w:ind w:right="0"/>
      </w:pPr>
      <w:r>
        <w:t>项目申报书</w:t>
      </w:r>
    </w:p>
    <w:p>
      <w:pPr>
        <w:pStyle w:val="6"/>
        <w:keepNext w:val="0"/>
        <w:keepLines w:val="0"/>
        <w:pageBreakBefore w:val="0"/>
        <w:widowControl w:val="0"/>
        <w:tabs>
          <w:tab w:val="left" w:pos="56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_GB2312" w:hAnsi="仿宋_GB2312" w:eastAsia="仿宋_GB2312" w:cs="仿宋_GB2312"/>
        </w:rPr>
      </w:pPr>
      <w:r>
        <w:rPr>
          <w:rFonts w:hint="eastAsia" w:ascii="仿宋" w:hAnsi="仿宋" w:eastAsia="仿宋" w:cs="仿宋"/>
        </w:rPr>
        <w:t>[</w:t>
      </w:r>
      <w:r>
        <w:rPr>
          <w:rFonts w:hint="eastAsia" w:ascii="仿宋_GB2312" w:hAnsi="仿宋_GB2312" w:eastAsia="仿宋_GB2312" w:cs="仿宋_GB2312"/>
          <w:lang w:val="en-US"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支持企业专利质押融资贷款项目</w:t>
      </w:r>
      <w:r>
        <w:rPr>
          <w:rFonts w:hint="eastAsia" w:ascii="仿宋" w:hAnsi="仿宋" w:eastAsia="仿宋" w:cs="仿宋"/>
        </w:rPr>
        <w:t>]</w:t>
      </w:r>
    </w:p>
    <w:p>
      <w:pPr>
        <w:pStyle w:val="6"/>
        <w:rPr>
          <w:rFonts w:ascii="仿宋_GB2312" w:hAnsi="仿宋_GB2312" w:eastAsia="仿宋_GB2312" w:cs="仿宋_GB2312"/>
          <w:sz w:val="38"/>
        </w:rPr>
      </w:pPr>
    </w:p>
    <w:p>
      <w:pPr>
        <w:pStyle w:val="6"/>
        <w:tabs>
          <w:tab w:val="left" w:pos="4651"/>
          <w:tab w:val="left" w:pos="7622"/>
          <w:tab w:val="left" w:pos="8681"/>
        </w:tabs>
        <w:spacing w:line="381" w:lineRule="auto"/>
        <w:rPr>
          <w:rFonts w:ascii="仿宋_GB2312" w:hAnsi="仿宋_GB2312" w:eastAsia="仿宋_GB2312" w:cs="仿宋_GB2312"/>
          <w:sz w:val="38"/>
        </w:rPr>
      </w:pPr>
    </w:p>
    <w:p>
      <w:pPr>
        <w:pStyle w:val="6"/>
        <w:tabs>
          <w:tab w:val="left" w:pos="4651"/>
          <w:tab w:val="left" w:pos="7622"/>
          <w:tab w:val="left" w:pos="8681"/>
        </w:tabs>
        <w:spacing w:line="381" w:lineRule="auto"/>
        <w:rPr>
          <w:rFonts w:ascii="仿宋_GB2312" w:hAnsi="仿宋_GB2312" w:eastAsia="仿宋_GB2312" w:cs="仿宋_GB2312"/>
          <w:sz w:val="38"/>
        </w:rPr>
      </w:pPr>
    </w:p>
    <w:p>
      <w:pPr>
        <w:pStyle w:val="6"/>
        <w:tabs>
          <w:tab w:val="left" w:pos="4651"/>
          <w:tab w:val="left" w:pos="7622"/>
          <w:tab w:val="left" w:pos="8681"/>
        </w:tabs>
        <w:spacing w:line="381" w:lineRule="auto"/>
        <w:rPr>
          <w:rFonts w:ascii="仿宋_GB2312" w:hAnsi="仿宋_GB2312" w:eastAsia="仿宋_GB2312" w:cs="仿宋_GB2312"/>
          <w:sz w:val="38"/>
        </w:rPr>
      </w:pPr>
    </w:p>
    <w:p>
      <w:pPr>
        <w:pStyle w:val="6"/>
        <w:tabs>
          <w:tab w:val="left" w:pos="7047"/>
          <w:tab w:val="left" w:pos="7622"/>
          <w:tab w:val="left" w:pos="8681"/>
        </w:tabs>
        <w:spacing w:line="381" w:lineRule="auto"/>
        <w:rPr>
          <w:rFonts w:ascii="仿宋_GB2312" w:hAnsi="仿宋_GB2312" w:eastAsia="仿宋_GB2312" w:cs="仿宋_GB2312"/>
          <w:spacing w:val="-3"/>
          <w:w w:val="95"/>
        </w:rPr>
      </w:pPr>
      <w:r>
        <w:rPr>
          <w:rFonts w:hint="eastAsia" w:ascii="仿宋_GB2312" w:hAnsi="仿宋_GB2312" w:eastAsia="仿宋_GB2312" w:cs="仿宋_GB2312"/>
          <w:spacing w:val="-3"/>
          <w:w w:val="95"/>
        </w:rPr>
        <w:t>申</w:t>
      </w:r>
      <w:r>
        <w:rPr>
          <w:rFonts w:hint="eastAsia" w:ascii="仿宋_GB2312" w:hAnsi="仿宋_GB2312" w:eastAsia="仿宋_GB2312" w:cs="仿宋_GB2312"/>
          <w:spacing w:val="-5"/>
          <w:w w:val="95"/>
        </w:rPr>
        <w:t>报</w:t>
      </w:r>
      <w:r>
        <w:rPr>
          <w:rFonts w:hint="eastAsia" w:ascii="仿宋_GB2312" w:hAnsi="仿宋_GB2312" w:eastAsia="仿宋_GB2312" w:cs="仿宋_GB2312"/>
          <w:spacing w:val="-3"/>
          <w:w w:val="95"/>
        </w:rPr>
        <w:t>单位</w:t>
      </w:r>
      <w:r>
        <w:rPr>
          <w:rFonts w:hint="eastAsia" w:ascii="仿宋_GB2312" w:hAnsi="仿宋_GB2312" w:eastAsia="仿宋_GB2312" w:cs="仿宋_GB2312"/>
          <w:spacing w:val="-5"/>
          <w:w w:val="95"/>
        </w:rPr>
        <w:t>：</w:t>
      </w:r>
      <w:r>
        <w:rPr>
          <w:rFonts w:hint="eastAsia" w:ascii="仿宋_GB2312" w:hAnsi="仿宋_GB2312" w:eastAsia="仿宋_GB2312" w:cs="仿宋_GB2312"/>
          <w:spacing w:val="-5"/>
          <w:w w:val="95"/>
          <w:u w:val="single"/>
        </w:rPr>
        <w:tab/>
      </w:r>
      <w:r>
        <w:rPr>
          <w:rFonts w:hint="eastAsia" w:ascii="仿宋_GB2312" w:hAnsi="仿宋_GB2312" w:eastAsia="仿宋_GB2312" w:cs="仿宋_GB2312"/>
          <w:spacing w:val="-5"/>
          <w:w w:val="95"/>
        </w:rPr>
        <w:t>（盖章）</w:t>
      </w:r>
      <w:r>
        <w:rPr>
          <w:rFonts w:hint="eastAsia" w:ascii="仿宋_GB2312" w:hAnsi="仿宋_GB2312" w:eastAsia="仿宋_GB2312" w:cs="仿宋_GB2312"/>
          <w:spacing w:val="-3"/>
          <w:w w:val="95"/>
        </w:rPr>
        <w:t xml:space="preserve"> </w:t>
      </w:r>
    </w:p>
    <w:p>
      <w:pPr>
        <w:pStyle w:val="6"/>
        <w:tabs>
          <w:tab w:val="left" w:pos="7947"/>
          <w:tab w:val="left" w:pos="8523"/>
          <w:tab w:val="left" w:pos="8681"/>
        </w:tabs>
        <w:spacing w:line="381" w:lineRule="auto"/>
        <w:rPr>
          <w:rFonts w:ascii="仿宋_GB2312" w:hAnsi="仿宋_GB2312" w:eastAsia="仿宋_GB2312" w:cs="仿宋_GB2312"/>
          <w:w w:val="95"/>
          <w:u w:val="single"/>
        </w:rPr>
      </w:pPr>
      <w:r>
        <w:rPr>
          <w:rFonts w:hint="eastAsia" w:ascii="仿宋_GB2312" w:hAnsi="仿宋_GB2312" w:eastAsia="仿宋_GB2312" w:cs="仿宋_GB2312"/>
          <w:spacing w:val="-3"/>
          <w:w w:val="95"/>
          <w:lang w:eastAsia="zh-CN"/>
        </w:rPr>
        <w:t>质押期限</w:t>
      </w:r>
      <w:r>
        <w:rPr>
          <w:rFonts w:hint="eastAsia" w:ascii="仿宋_GB2312" w:hAnsi="仿宋_GB2312" w:eastAsia="仿宋_GB2312" w:cs="仿宋_GB2312"/>
          <w:spacing w:val="-5"/>
          <w:w w:val="95"/>
        </w:rPr>
        <w:t>：</w:t>
      </w:r>
      <w:r>
        <w:rPr>
          <w:rFonts w:hint="eastAsia" w:ascii="仿宋_GB2312" w:hAnsi="仿宋_GB2312" w:eastAsia="仿宋_GB2312" w:cs="仿宋_GB2312"/>
          <w:spacing w:val="-5"/>
          <w:w w:val="95"/>
          <w:u w:val="single"/>
        </w:rPr>
        <w:tab/>
      </w:r>
    </w:p>
    <w:p>
      <w:pPr>
        <w:pStyle w:val="6"/>
        <w:tabs>
          <w:tab w:val="left" w:pos="7799"/>
          <w:tab w:val="left" w:pos="8523"/>
          <w:tab w:val="left" w:pos="8681"/>
        </w:tabs>
        <w:spacing w:line="381" w:lineRule="auto"/>
        <w:rPr>
          <w:rFonts w:ascii="仿宋_GB2312" w:hAnsi="仿宋_GB2312" w:eastAsia="仿宋_GB2312" w:cs="仿宋_GB2312"/>
          <w:spacing w:val="-3"/>
          <w:w w:val="95"/>
        </w:rPr>
      </w:pPr>
      <w:r>
        <w:rPr>
          <w:rFonts w:hint="eastAsia" w:ascii="仿宋_GB2312" w:hAnsi="仿宋_GB2312" w:eastAsia="仿宋_GB2312" w:cs="仿宋_GB2312"/>
          <w:spacing w:val="-3"/>
        </w:rPr>
        <w:t>联</w:t>
      </w:r>
      <w:r>
        <w:rPr>
          <w:rFonts w:hint="eastAsia" w:ascii="仿宋_GB2312" w:hAnsi="仿宋_GB2312" w:eastAsia="仿宋_GB2312" w:cs="仿宋_GB2312"/>
          <w:spacing w:val="-3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</w:rPr>
        <w:t>系</w:t>
      </w:r>
      <w:r>
        <w:rPr>
          <w:rFonts w:hint="eastAsia" w:ascii="仿宋_GB2312" w:hAnsi="仿宋_GB2312" w:eastAsia="仿宋_GB2312" w:cs="仿宋_GB2312"/>
          <w:spacing w:val="-3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</w:rPr>
        <w:t>人</w:t>
      </w:r>
      <w:r>
        <w:rPr>
          <w:rFonts w:hint="eastAsia" w:ascii="仿宋_GB2312" w:hAnsi="仿宋_GB2312" w:eastAsia="仿宋_GB2312" w:cs="仿宋_GB2312"/>
          <w:spacing w:val="-3"/>
        </w:rPr>
        <w:t>：</w:t>
      </w:r>
      <w:r>
        <w:rPr>
          <w:rFonts w:hint="eastAsia" w:ascii="仿宋_GB2312" w:hAnsi="仿宋_GB2312" w:eastAsia="仿宋_GB2312" w:cs="仿宋_GB2312"/>
          <w:spacing w:val="-3"/>
          <w:u w:val="single"/>
        </w:rPr>
        <w:t xml:space="preserve"> </w:t>
      </w:r>
      <w:r>
        <w:rPr>
          <w:rFonts w:ascii="仿宋_GB2312" w:hAnsi="仿宋_GB2312" w:eastAsia="仿宋_GB2312" w:cs="仿宋_GB2312"/>
          <w:spacing w:val="-3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spacing w:val="-3"/>
          <w:w w:val="95"/>
        </w:rPr>
        <w:t>电</w:t>
      </w:r>
      <w:r>
        <w:rPr>
          <w:rFonts w:hint="eastAsia" w:ascii="仿宋_GB2312" w:hAnsi="仿宋_GB2312" w:eastAsia="仿宋_GB2312" w:cs="仿宋_GB2312"/>
          <w:spacing w:val="-5"/>
          <w:w w:val="95"/>
        </w:rPr>
        <w:t>话</w:t>
      </w:r>
      <w:r>
        <w:rPr>
          <w:rFonts w:ascii="仿宋_GB2312" w:hAnsi="仿宋_GB2312" w:eastAsia="仿宋_GB2312" w:cs="仿宋_GB2312"/>
          <w:spacing w:val="-3"/>
          <w:w w:val="95"/>
        </w:rPr>
        <w:t>：</w:t>
      </w:r>
      <w:r>
        <w:rPr>
          <w:rFonts w:hint="eastAsia" w:ascii="仿宋_GB2312" w:hAnsi="仿宋_GB2312" w:eastAsia="仿宋_GB2312" w:cs="仿宋_GB2312"/>
          <w:spacing w:val="-3"/>
          <w:w w:val="95"/>
          <w:u w:val="single"/>
        </w:rPr>
        <w:tab/>
      </w:r>
      <w:r>
        <w:rPr>
          <w:rFonts w:hint="eastAsia" w:ascii="仿宋_GB2312" w:hAnsi="仿宋_GB2312" w:eastAsia="仿宋_GB2312" w:cs="仿宋_GB2312"/>
          <w:spacing w:val="54"/>
          <w:w w:val="95"/>
          <w:u w:val="single"/>
        </w:rPr>
        <w:t xml:space="preserve"> </w:t>
      </w:r>
    </w:p>
    <w:p>
      <w:pPr>
        <w:pStyle w:val="6"/>
        <w:rPr>
          <w:rFonts w:ascii="仿宋_GB2312" w:hAnsi="仿宋_GB2312" w:eastAsia="仿宋_GB2312" w:cs="仿宋_GB2312"/>
          <w:sz w:val="20"/>
        </w:rPr>
      </w:pPr>
    </w:p>
    <w:p>
      <w:pPr>
        <w:pStyle w:val="6"/>
        <w:rPr>
          <w:rFonts w:ascii="仿宋_GB2312" w:hAnsi="仿宋_GB2312" w:eastAsia="仿宋_GB2312" w:cs="仿宋_GB2312"/>
          <w:sz w:val="20"/>
        </w:rPr>
      </w:pPr>
    </w:p>
    <w:p>
      <w:pPr>
        <w:pStyle w:val="6"/>
        <w:rPr>
          <w:rFonts w:ascii="仿宋_GB2312" w:hAnsi="仿宋_GB2312" w:eastAsia="仿宋_GB2312" w:cs="仿宋_GB2312"/>
          <w:sz w:val="17"/>
        </w:rPr>
      </w:pPr>
    </w:p>
    <w:p>
      <w:pPr>
        <w:pStyle w:val="6"/>
        <w:jc w:val="center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辽宁省</w:t>
      </w:r>
      <w:r>
        <w:rPr>
          <w:rFonts w:hint="eastAsia" w:ascii="仿宋_GB2312" w:hAnsi="仿宋_GB2312" w:eastAsia="仿宋_GB2312" w:cs="仿宋_GB2312"/>
        </w:rPr>
        <w:t>知识产权局编制</w:t>
      </w:r>
    </w:p>
    <w:p>
      <w:pPr>
        <w:pStyle w:val="6"/>
        <w:jc w:val="center"/>
        <w:rPr>
          <w:rFonts w:ascii="方正小标宋简体" w:eastAsia="方正小标宋简体"/>
          <w:sz w:val="44"/>
        </w:rPr>
      </w:pPr>
      <w:r>
        <w:rPr>
          <w:rFonts w:hint="eastAsia" w:ascii="仿宋_GB2312" w:hAnsi="仿宋_GB2312" w:eastAsia="仿宋_GB2312" w:cs="仿宋_GB2312"/>
        </w:rPr>
        <w:t>20</w:t>
      </w:r>
      <w:r>
        <w:rPr>
          <w:rFonts w:hint="eastAsia" w:ascii="仿宋_GB2312" w:hAnsi="仿宋_GB2312" w:eastAsia="仿宋_GB2312" w:cs="仿宋_GB231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pacing w:val="-57"/>
        </w:rPr>
        <w:t xml:space="preserve"> 年</w:t>
      </w:r>
      <w:r>
        <w:rPr>
          <w:rFonts w:ascii="仿宋_GB2312" w:hAnsi="仿宋_GB2312" w:eastAsia="仿宋_GB2312" w:cs="仿宋_GB2312"/>
          <w:spacing w:val="-57"/>
        </w:rPr>
        <w:br w:type="page"/>
      </w:r>
      <w:r>
        <w:rPr>
          <w:rFonts w:hint="eastAsia" w:ascii="仿宋_GB2312" w:hAnsi="仿宋_GB2312" w:eastAsia="仿宋_GB2312" w:cs="仿宋_GB2312"/>
          <w:spacing w:val="-57"/>
        </w:rPr>
        <w:t xml:space="preserve"> </w:t>
      </w:r>
      <w:r>
        <w:rPr>
          <w:rFonts w:hint="eastAsia" w:ascii="方正小标宋简体" w:eastAsia="方正小标宋简体"/>
          <w:sz w:val="44"/>
        </w:rPr>
        <w:t>信用承诺书</w:t>
      </w:r>
    </w:p>
    <w:p>
      <w:pPr>
        <w:spacing w:line="240" w:lineRule="auto"/>
        <w:rPr>
          <w:rFonts w:hint="default" w:ascii="Nimbus Roman No9 L" w:hAnsi="Nimbus Roman No9 L" w:eastAsia="仿宋_GB2312" w:cs="Nimbus Roman No9 L"/>
          <w:sz w:val="32"/>
          <w:szCs w:val="32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</w:rPr>
        <w:t>本单位郑重承诺：</w:t>
      </w:r>
    </w:p>
    <w:p>
      <w:pPr>
        <w:spacing w:line="240" w:lineRule="auto"/>
        <w:ind w:firstLine="652" w:firstLineChars="200"/>
        <w:rPr>
          <w:rFonts w:hint="default" w:ascii="Nimbus Roman No9 L" w:hAnsi="Nimbus Roman No9 L" w:eastAsia="仿宋_GB2312" w:cs="Nimbus Roman No9 L"/>
          <w:sz w:val="32"/>
          <w:szCs w:val="32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</w:rPr>
        <w:t>在</w:t>
      </w:r>
      <w:r>
        <w:rPr>
          <w:rFonts w:hint="default" w:ascii="Nimbus Roman No9 L" w:hAnsi="Nimbus Roman No9 L" w:eastAsia="仿宋_GB2312" w:cs="Nimbus Roman No9 L"/>
          <w:color w:val="000000"/>
          <w:sz w:val="32"/>
          <w:szCs w:val="32"/>
        </w:rPr>
        <w:t>申报</w:t>
      </w:r>
      <w:r>
        <w:rPr>
          <w:rFonts w:hint="default" w:ascii="Nimbus Roman No9 L" w:hAnsi="Nimbus Roman No9 L" w:eastAsia="仿宋_GB2312" w:cs="Nimbus Roman No9 L"/>
          <w:color w:val="000000"/>
          <w:sz w:val="32"/>
          <w:szCs w:val="32"/>
          <w:lang w:eastAsia="zh-CN"/>
        </w:rPr>
        <w:t>辽宁省</w:t>
      </w: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专利</w:t>
      </w:r>
      <w:r>
        <w:rPr>
          <w:rFonts w:hint="default" w:ascii="Nimbus Roman No9 L" w:hAnsi="Nimbus Roman No9 L" w:eastAsia="仿宋_GB2312" w:cs="Nimbus Roman No9 L"/>
          <w:sz w:val="32"/>
          <w:szCs w:val="32"/>
        </w:rPr>
        <w:t>权质押贷款</w:t>
      </w: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项目补贴</w:t>
      </w:r>
      <w:r>
        <w:rPr>
          <w:rFonts w:hint="default" w:ascii="Nimbus Roman No9 L" w:hAnsi="Nimbus Roman No9 L" w:eastAsia="仿宋_GB2312" w:cs="Nimbus Roman No9 L"/>
          <w:sz w:val="32"/>
          <w:szCs w:val="32"/>
        </w:rPr>
        <w:t>工作过程中，所提交的各类材料真实、合法、有效，复印件与原件一致。如隐瞒有关情况或提供任何虚假材料，愿负相应的法律责任，并承担由此产生的一切后果。</w:t>
      </w:r>
    </w:p>
    <w:p>
      <w:pPr>
        <w:pStyle w:val="2"/>
        <w:rPr>
          <w:rFonts w:hint="default" w:ascii="Nimbus Roman No9 L" w:hAnsi="Nimbus Roman No9 L" w:cs="Nimbus Roman No9 L"/>
        </w:rPr>
      </w:pPr>
    </w:p>
    <w:p>
      <w:pPr>
        <w:pStyle w:val="2"/>
        <w:rPr>
          <w:rFonts w:hint="default" w:ascii="Nimbus Roman No9 L" w:hAnsi="Nimbus Roman No9 L" w:cs="Nimbus Roman No9 L"/>
        </w:rPr>
      </w:pPr>
    </w:p>
    <w:p>
      <w:pPr>
        <w:pStyle w:val="2"/>
        <w:rPr>
          <w:rFonts w:hint="default" w:ascii="Nimbus Roman No9 L" w:hAnsi="Nimbus Roman No9 L" w:cs="Nimbus Roman No9 L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608" w:firstLineChars="8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lang w:val="en-US"/>
        </w:rPr>
        <w:t>法定代表人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或负责人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-US"/>
        </w:rPr>
        <w:t>签字：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Nimbus Roman No9 L" w:hAnsi="Nimbus Roman No9 L" w:eastAsia="仿宋_GB2312" w:cs="Nimbus Roman No9 L"/>
          <w:lang w:val="en-US"/>
        </w:rPr>
      </w:pPr>
      <w:r>
        <w:rPr>
          <w:rFonts w:hint="default" w:ascii="Nimbus Roman No9 L" w:hAnsi="Nimbus Roman No9 L" w:eastAsia="仿宋_GB2312" w:cs="Nimbus Roman No9 L"/>
          <w:lang w:val="en-US"/>
        </w:rPr>
        <w:t xml:space="preserve">                             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64" w:firstLineChars="1400"/>
        <w:textAlignment w:val="auto"/>
        <w:rPr>
          <w:rFonts w:hint="default" w:ascii="Nimbus Roman No9 L" w:hAnsi="Nimbus Roman No9 L" w:eastAsia="仿宋_GB2312" w:cs="Nimbus Roman No9 L"/>
          <w:lang w:val="en-US"/>
        </w:rPr>
      </w:pPr>
      <w:r>
        <w:rPr>
          <w:rFonts w:hint="default" w:ascii="Nimbus Roman No9 L" w:hAnsi="Nimbus Roman No9 L" w:eastAsia="仿宋_GB2312" w:cs="Nimbus Roman No9 L"/>
          <w:lang w:val="en-US"/>
        </w:rPr>
        <w:t>日期：    年   月   日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Nimbus Roman No9 L" w:hAnsi="Nimbus Roman No9 L" w:eastAsia="仿宋_GB2312" w:cs="Nimbus Roman No9 L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lang w:val="en-US" w:eastAsia="zh-CN"/>
        </w:rPr>
        <w:t xml:space="preserve">                                  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520" w:firstLineChars="2000"/>
        <w:textAlignment w:val="auto"/>
        <w:rPr>
          <w:rFonts w:hint="default" w:ascii="Nimbus Roman No9 L" w:hAnsi="Nimbus Roman No9 L" w:eastAsia="仿宋_GB2312" w:cs="Nimbus Roman No9 L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</w:rPr>
        <w:t>（公章）</w:t>
      </w: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填写说明</w:t>
      </w:r>
    </w:p>
    <w:p>
      <w:pPr>
        <w:spacing w:line="360" w:lineRule="auto"/>
        <w:jc w:val="center"/>
        <w:rPr>
          <w:rFonts w:ascii="仿宋_GB2312" w:hAnsi="仿宋_GB2312"/>
          <w:b/>
          <w:sz w:val="28"/>
          <w:szCs w:val="28"/>
        </w:rPr>
      </w:pPr>
    </w:p>
    <w:p>
      <w:pPr>
        <w:spacing w:line="360" w:lineRule="auto"/>
        <w:ind w:firstLine="652" w:firstLineChars="200"/>
        <w:rPr>
          <w:rFonts w:hint="default" w:ascii="Nimbus Roman No9 L" w:hAnsi="Nimbus Roman No9 L" w:eastAsia="仿宋_GB2312" w:cs="Nimbus Roman No9 L"/>
          <w:sz w:val="32"/>
          <w:szCs w:val="32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</w:rPr>
        <w:t>1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.</w:t>
      </w:r>
      <w:r>
        <w:rPr>
          <w:rFonts w:hint="default" w:ascii="Nimbus Roman No9 L" w:hAnsi="Nimbus Roman No9 L" w:eastAsia="仿宋_GB2312" w:cs="Nimbus Roman No9 L"/>
          <w:sz w:val="32"/>
          <w:szCs w:val="32"/>
        </w:rPr>
        <w:t>“出质的</w:t>
      </w: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专利权</w:t>
      </w:r>
      <w:r>
        <w:rPr>
          <w:rFonts w:hint="default" w:ascii="Nimbus Roman No9 L" w:hAnsi="Nimbus Roman No9 L" w:eastAsia="仿宋_GB2312" w:cs="Nimbus Roman No9 L"/>
          <w:sz w:val="32"/>
          <w:szCs w:val="32"/>
        </w:rPr>
        <w:t>评估值”应填写贷款中企业出质的</w:t>
      </w: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专利</w:t>
      </w:r>
      <w:r>
        <w:rPr>
          <w:rFonts w:hint="default" w:ascii="Nimbus Roman No9 L" w:hAnsi="Nimbus Roman No9 L" w:eastAsia="仿宋_GB2312" w:cs="Nimbus Roman No9 L"/>
          <w:sz w:val="32"/>
          <w:szCs w:val="32"/>
        </w:rPr>
        <w:t>权资产评估价值。</w:t>
      </w:r>
    </w:p>
    <w:p>
      <w:pPr>
        <w:spacing w:line="360" w:lineRule="auto"/>
        <w:ind w:firstLine="652" w:firstLineChars="200"/>
        <w:rPr>
          <w:rFonts w:hint="default" w:ascii="Nimbus Roman No9 L" w:hAnsi="Nimbus Roman No9 L" w:eastAsia="仿宋_GB2312" w:cs="Nimbus Roman No9 L"/>
          <w:sz w:val="32"/>
          <w:szCs w:val="32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2.</w:t>
      </w:r>
      <w:r>
        <w:rPr>
          <w:rFonts w:hint="default" w:ascii="Nimbus Roman No9 L" w:hAnsi="Nimbus Roman No9 L" w:eastAsia="仿宋_GB2312" w:cs="Nimbus Roman No9 L"/>
          <w:sz w:val="32"/>
          <w:szCs w:val="32"/>
        </w:rPr>
        <w:t>“</w:t>
      </w: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预估</w:t>
      </w:r>
      <w:r>
        <w:rPr>
          <w:rFonts w:hint="default" w:ascii="Nimbus Roman No9 L" w:hAnsi="Nimbus Roman No9 L" w:eastAsia="仿宋_GB2312" w:cs="Nimbus Roman No9 L"/>
          <w:sz w:val="32"/>
          <w:szCs w:val="32"/>
        </w:rPr>
        <w:t>支付利息”应填写</w:t>
      </w: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协商应</w:t>
      </w:r>
      <w:r>
        <w:rPr>
          <w:rFonts w:hint="default" w:ascii="Nimbus Roman No9 L" w:hAnsi="Nimbus Roman No9 L" w:eastAsia="仿宋_GB2312" w:cs="Nimbus Roman No9 L"/>
          <w:sz w:val="32"/>
          <w:szCs w:val="32"/>
        </w:rPr>
        <w:t>支付的利息金额，“申请贴息金额”应填写企业申请贷款利息贴息金额（按</w:t>
      </w: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与银行协商的利率估算</w:t>
      </w:r>
      <w:r>
        <w:rPr>
          <w:rFonts w:hint="default" w:ascii="Nimbus Roman No9 L" w:hAnsi="Nimbus Roman No9 L" w:eastAsia="仿宋_GB2312" w:cs="Nimbus Roman No9 L"/>
          <w:sz w:val="32"/>
          <w:szCs w:val="32"/>
        </w:rPr>
        <w:t>）。</w:t>
      </w:r>
    </w:p>
    <w:p>
      <w:pPr>
        <w:spacing w:line="360" w:lineRule="auto"/>
        <w:ind w:firstLine="652" w:firstLineChars="200"/>
        <w:rPr>
          <w:rFonts w:hint="default" w:ascii="Nimbus Roman No9 L" w:hAnsi="Nimbus Roman No9 L" w:eastAsia="仿宋_GB2312" w:cs="Nimbus Roman No9 L"/>
          <w:sz w:val="32"/>
          <w:szCs w:val="32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3.</w:t>
      </w:r>
      <w:r>
        <w:rPr>
          <w:rFonts w:hint="default" w:ascii="Nimbus Roman No9 L" w:hAnsi="Nimbus Roman No9 L" w:eastAsia="仿宋_GB2312" w:cs="Nimbus Roman No9 L"/>
          <w:sz w:val="32"/>
          <w:szCs w:val="32"/>
        </w:rPr>
        <w:t>本申报书各项内容应当实事求是，各栏目不得空缺，无内容时填“无”。</w:t>
      </w:r>
    </w:p>
    <w:p>
      <w:pPr>
        <w:spacing w:line="360" w:lineRule="auto"/>
        <w:ind w:firstLine="652" w:firstLineChars="200"/>
        <w:rPr>
          <w:rFonts w:ascii="仿宋_GB2312" w:hAnsi="仿宋_GB2312" w:cs="仿宋_GB2312"/>
          <w:sz w:val="32"/>
          <w:szCs w:val="32"/>
        </w:rPr>
      </w:pPr>
    </w:p>
    <w:p>
      <w:pPr>
        <w:spacing w:line="360" w:lineRule="auto"/>
        <w:ind w:firstLine="652" w:firstLineChars="200"/>
        <w:rPr>
          <w:rFonts w:ascii="仿宋_GB2312" w:hAnsi="仿宋_GB2312" w:cs="仿宋_GB2312"/>
          <w:sz w:val="32"/>
          <w:szCs w:val="32"/>
        </w:rPr>
      </w:pPr>
    </w:p>
    <w:p>
      <w:pPr>
        <w:spacing w:line="360" w:lineRule="auto"/>
        <w:ind w:firstLine="652" w:firstLineChars="200"/>
        <w:rPr>
          <w:rFonts w:ascii="仿宋_GB2312" w:hAnsi="仿宋_GB2312" w:cs="仿宋_GB2312"/>
          <w:sz w:val="32"/>
          <w:szCs w:val="32"/>
        </w:rPr>
      </w:pPr>
    </w:p>
    <w:p>
      <w:pPr>
        <w:spacing w:line="360" w:lineRule="auto"/>
        <w:ind w:firstLine="652" w:firstLineChars="200"/>
        <w:rPr>
          <w:rFonts w:ascii="仿宋_GB2312" w:hAnsi="仿宋_GB2312" w:cs="仿宋_GB2312"/>
          <w:sz w:val="32"/>
          <w:szCs w:val="32"/>
        </w:rPr>
      </w:pPr>
    </w:p>
    <w:p>
      <w:pPr>
        <w:spacing w:line="360" w:lineRule="auto"/>
        <w:ind w:firstLine="652" w:firstLineChars="200"/>
        <w:rPr>
          <w:rFonts w:ascii="仿宋_GB2312" w:hAnsi="仿宋_GB2312" w:cs="仿宋_GB2312"/>
          <w:sz w:val="32"/>
          <w:szCs w:val="32"/>
        </w:rPr>
      </w:pPr>
    </w:p>
    <w:p>
      <w:pPr>
        <w:spacing w:line="360" w:lineRule="auto"/>
        <w:ind w:firstLine="652" w:firstLineChars="200"/>
        <w:rPr>
          <w:rFonts w:ascii="仿宋_GB2312" w:hAnsi="仿宋_GB2312" w:cs="仿宋_GB2312"/>
          <w:sz w:val="32"/>
          <w:szCs w:val="32"/>
        </w:rPr>
      </w:pPr>
    </w:p>
    <w:p>
      <w:pPr>
        <w:spacing w:line="360" w:lineRule="auto"/>
        <w:ind w:firstLine="652" w:firstLineChars="200"/>
        <w:rPr>
          <w:rFonts w:ascii="仿宋_GB2312" w:hAnsi="仿宋_GB2312" w:cs="仿宋_GB2312"/>
          <w:sz w:val="32"/>
          <w:szCs w:val="32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</w:p>
    <w:p>
      <w:pPr>
        <w:spacing w:line="360" w:lineRule="auto"/>
        <w:ind w:firstLine="652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一、企业基本情况</w:t>
      </w:r>
    </w:p>
    <w:tbl>
      <w:tblPr>
        <w:tblStyle w:val="11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8"/>
        <w:gridCol w:w="216"/>
        <w:gridCol w:w="1272"/>
        <w:gridCol w:w="432"/>
        <w:gridCol w:w="1056"/>
        <w:gridCol w:w="1044"/>
        <w:gridCol w:w="444"/>
        <w:gridCol w:w="1136"/>
        <w:gridCol w:w="352"/>
        <w:gridCol w:w="48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70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企业名称</w:t>
            </w:r>
          </w:p>
        </w:tc>
        <w:tc>
          <w:tcPr>
            <w:tcW w:w="3804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98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统一社会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信用代码</w:t>
            </w:r>
          </w:p>
        </w:tc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70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注册地址</w:t>
            </w:r>
          </w:p>
        </w:tc>
        <w:tc>
          <w:tcPr>
            <w:tcW w:w="3804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98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注册时间</w:t>
            </w:r>
          </w:p>
        </w:tc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通信地址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/邮编</w:t>
            </w:r>
          </w:p>
        </w:tc>
        <w:tc>
          <w:tcPr>
            <w:tcW w:w="3804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98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注册资金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（万元）</w:t>
            </w:r>
          </w:p>
        </w:tc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企业类型</w:t>
            </w:r>
          </w:p>
        </w:tc>
        <w:tc>
          <w:tcPr>
            <w:tcW w:w="7584" w:type="dxa"/>
            <w:gridSpan w:val="9"/>
          </w:tcPr>
          <w:p>
            <w:pPr>
              <w:spacing w:line="400" w:lineRule="exact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□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 xml:space="preserve">国有企业     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□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 xml:space="preserve">集体企业     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□民营企业□合资企业</w:t>
            </w:r>
          </w:p>
          <w:p>
            <w:pPr>
              <w:spacing w:line="400" w:lineRule="exact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□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 xml:space="preserve">有限责任公司 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□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 xml:space="preserve">股份有限公司 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□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外商独资企业</w:t>
            </w:r>
          </w:p>
          <w:p>
            <w:pPr>
              <w:spacing w:line="400" w:lineRule="exact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□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 xml:space="preserve">港、澳、台商投资企业        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□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其他企业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0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企业规模</w:t>
            </w:r>
          </w:p>
        </w:tc>
        <w:tc>
          <w:tcPr>
            <w:tcW w:w="7584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□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 xml:space="preserve">规上企业 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□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 xml:space="preserve">中型企业     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□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 xml:space="preserve">小型企业     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□微型企业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70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法定代表人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10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联系电话/手机</w:t>
            </w:r>
          </w:p>
        </w:tc>
        <w:tc>
          <w:tcPr>
            <w:tcW w:w="378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70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联  系  人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10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联系电话/手机</w:t>
            </w:r>
          </w:p>
        </w:tc>
        <w:tc>
          <w:tcPr>
            <w:tcW w:w="378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04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4"/>
                <w:szCs w:val="20"/>
              </w:rPr>
              <w:t>上年度申报单位经济效益</w:t>
            </w:r>
            <w:r>
              <w:rPr>
                <w:rFonts w:hint="eastAsia" w:ascii="宋体" w:hAnsi="Times New Roman" w:cs="宋体"/>
                <w:bCs/>
                <w:kern w:val="0"/>
                <w:sz w:val="24"/>
                <w:szCs w:val="20"/>
              </w:rPr>
              <w:t>（万元）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销售收入</w:t>
            </w:r>
          </w:p>
        </w:tc>
        <w:tc>
          <w:tcPr>
            <w:tcW w:w="210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5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税后利润</w:t>
            </w:r>
          </w:p>
        </w:tc>
        <w:tc>
          <w:tcPr>
            <w:tcW w:w="2200" w:type="dxa"/>
            <w:gridSpan w:val="3"/>
            <w:vAlign w:val="center"/>
          </w:tcPr>
          <w:p>
            <w:pPr>
              <w:spacing w:line="400" w:lineRule="exact"/>
              <w:ind w:firstLine="715" w:firstLineChars="250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上缴税金</w:t>
            </w:r>
          </w:p>
        </w:tc>
        <w:tc>
          <w:tcPr>
            <w:tcW w:w="210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研发费用</w:t>
            </w:r>
          </w:p>
        </w:tc>
        <w:tc>
          <w:tcPr>
            <w:tcW w:w="2200" w:type="dxa"/>
            <w:gridSpan w:val="3"/>
            <w:vAlign w:val="center"/>
          </w:tcPr>
          <w:p>
            <w:pPr>
              <w:spacing w:line="400" w:lineRule="exact"/>
              <w:ind w:firstLine="715" w:firstLineChars="250"/>
              <w:jc w:val="center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8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主要产品名称</w:t>
            </w:r>
          </w:p>
        </w:tc>
        <w:tc>
          <w:tcPr>
            <w:tcW w:w="378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占企业销售收入总额比例（%）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508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1.</w:t>
            </w:r>
          </w:p>
        </w:tc>
        <w:tc>
          <w:tcPr>
            <w:tcW w:w="378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715" w:firstLineChars="250"/>
              <w:jc w:val="center"/>
              <w:textAlignment w:val="auto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508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2.</w:t>
            </w:r>
          </w:p>
        </w:tc>
        <w:tc>
          <w:tcPr>
            <w:tcW w:w="378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715" w:firstLineChars="250"/>
              <w:jc w:val="center"/>
              <w:textAlignment w:val="auto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508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 w:hAnsi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3.</w:t>
            </w:r>
          </w:p>
        </w:tc>
        <w:tc>
          <w:tcPr>
            <w:tcW w:w="378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715" w:firstLineChars="250"/>
              <w:jc w:val="center"/>
              <w:textAlignment w:val="auto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64" w:type="dxa"/>
            <w:gridSpan w:val="5"/>
            <w:vAlign w:val="center"/>
          </w:tcPr>
          <w:p>
            <w:pPr>
              <w:spacing w:line="400" w:lineRule="exact"/>
              <w:ind w:firstLine="715" w:firstLineChars="250"/>
              <w:jc w:val="center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累计专利申请量</w:t>
            </w:r>
          </w:p>
        </w:tc>
        <w:tc>
          <w:tcPr>
            <w:tcW w:w="4824" w:type="dxa"/>
            <w:gridSpan w:val="6"/>
            <w:vAlign w:val="center"/>
          </w:tcPr>
          <w:p>
            <w:pPr>
              <w:spacing w:line="400" w:lineRule="exact"/>
              <w:ind w:firstLine="715" w:firstLineChars="250"/>
              <w:jc w:val="center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累计专利授权量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8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发明</w:t>
            </w:r>
          </w:p>
        </w:tc>
        <w:tc>
          <w:tcPr>
            <w:tcW w:w="14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实用新型</w:t>
            </w:r>
          </w:p>
        </w:tc>
        <w:tc>
          <w:tcPr>
            <w:tcW w:w="14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PCT</w:t>
            </w:r>
          </w:p>
        </w:tc>
        <w:tc>
          <w:tcPr>
            <w:tcW w:w="14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发明</w:t>
            </w:r>
          </w:p>
        </w:tc>
        <w:tc>
          <w:tcPr>
            <w:tcW w:w="14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实用新型</w:t>
            </w:r>
          </w:p>
        </w:tc>
        <w:tc>
          <w:tcPr>
            <w:tcW w:w="184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PCT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8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</w:p>
        </w:tc>
        <w:tc>
          <w:tcPr>
            <w:tcW w:w="14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</w:p>
        </w:tc>
        <w:tc>
          <w:tcPr>
            <w:tcW w:w="14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</w:p>
        </w:tc>
        <w:tc>
          <w:tcPr>
            <w:tcW w:w="14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</w:p>
        </w:tc>
        <w:tc>
          <w:tcPr>
            <w:tcW w:w="14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464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累计商标注册量</w:t>
            </w:r>
          </w:p>
        </w:tc>
        <w:tc>
          <w:tcPr>
            <w:tcW w:w="4824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国际商标注册量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464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</w:p>
        </w:tc>
        <w:tc>
          <w:tcPr>
            <w:tcW w:w="4824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4464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其他知识产权情况说明</w:t>
            </w:r>
          </w:p>
        </w:tc>
        <w:tc>
          <w:tcPr>
            <w:tcW w:w="4824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</w:p>
        </w:tc>
      </w:tr>
    </w:tbl>
    <w:p>
      <w:pPr>
        <w:spacing w:line="400" w:lineRule="exact"/>
        <w:ind w:firstLine="652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专利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权质押贷款项目基本情况及审批意见</w:t>
      </w:r>
    </w:p>
    <w:tbl>
      <w:tblPr>
        <w:tblStyle w:val="11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761"/>
        <w:gridCol w:w="976"/>
        <w:gridCol w:w="1096"/>
        <w:gridCol w:w="484"/>
        <w:gridCol w:w="324"/>
        <w:gridCol w:w="804"/>
        <w:gridCol w:w="996"/>
        <w:gridCol w:w="720"/>
        <w:gridCol w:w="18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7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Times New Roman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用于</w:t>
            </w:r>
          </w:p>
          <w:p>
            <w:pPr>
              <w:spacing w:line="400" w:lineRule="exact"/>
              <w:jc w:val="center"/>
              <w:rPr>
                <w:rFonts w:hint="eastAsia" w:ascii="宋体" w:hAnsi="Times New Roman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质押</w:t>
            </w:r>
          </w:p>
          <w:p>
            <w:pPr>
              <w:spacing w:line="400" w:lineRule="exact"/>
              <w:jc w:val="center"/>
              <w:rPr>
                <w:rFonts w:hint="eastAsia" w:ascii="宋体" w:hAnsi="Times New Roman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的</w:t>
            </w:r>
            <w:r>
              <w:rPr>
                <w:rFonts w:hint="eastAsia" w:ascii="宋体" w:hAnsi="Times New Roman" w:cs="宋体"/>
                <w:kern w:val="0"/>
                <w:sz w:val="28"/>
                <w:szCs w:val="28"/>
                <w:lang w:eastAsia="zh-CN"/>
              </w:rPr>
              <w:t>专</w:t>
            </w:r>
          </w:p>
          <w:p>
            <w:pPr>
              <w:spacing w:line="400" w:lineRule="exact"/>
              <w:jc w:val="center"/>
              <w:rPr>
                <w:rFonts w:hint="eastAsia" w:ascii="宋体" w:hAnsi="Times New Roman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  <w:lang w:eastAsia="zh-CN"/>
              </w:rPr>
              <w:t>利</w:t>
            </w: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权</w:t>
            </w:r>
          </w:p>
          <w:p>
            <w:pPr>
              <w:spacing w:line="400" w:lineRule="exact"/>
              <w:jc w:val="center"/>
              <w:rPr>
                <w:rFonts w:ascii="宋体" w:hAnsi="Times New Roman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情况</w:t>
            </w:r>
          </w:p>
        </w:tc>
        <w:tc>
          <w:tcPr>
            <w:tcW w:w="283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  <w:lang w:eastAsia="zh-CN"/>
              </w:rPr>
              <w:t>专利</w:t>
            </w: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名称</w:t>
            </w:r>
          </w:p>
        </w:tc>
        <w:tc>
          <w:tcPr>
            <w:tcW w:w="161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专利号／注册号等</w:t>
            </w:r>
          </w:p>
        </w:tc>
        <w:tc>
          <w:tcPr>
            <w:tcW w:w="171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权利人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质押期限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0"/>
              </w:rPr>
            </w:pPr>
          </w:p>
        </w:tc>
        <w:tc>
          <w:tcPr>
            <w:tcW w:w="2833" w:type="dxa"/>
            <w:gridSpan w:val="3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612" w:type="dxa"/>
            <w:gridSpan w:val="3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716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0"/>
              </w:rPr>
            </w:pPr>
          </w:p>
        </w:tc>
        <w:tc>
          <w:tcPr>
            <w:tcW w:w="2833" w:type="dxa"/>
            <w:gridSpan w:val="3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612" w:type="dxa"/>
            <w:gridSpan w:val="3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716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2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0"/>
              </w:rPr>
            </w:pPr>
          </w:p>
        </w:tc>
        <w:tc>
          <w:tcPr>
            <w:tcW w:w="2833" w:type="dxa"/>
            <w:gridSpan w:val="3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612" w:type="dxa"/>
            <w:gridSpan w:val="3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716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0"/>
              </w:rPr>
            </w:pPr>
          </w:p>
        </w:tc>
        <w:tc>
          <w:tcPr>
            <w:tcW w:w="2833" w:type="dxa"/>
            <w:gridSpan w:val="3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612" w:type="dxa"/>
            <w:gridSpan w:val="3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716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0"/>
              </w:rPr>
            </w:pPr>
          </w:p>
        </w:tc>
        <w:tc>
          <w:tcPr>
            <w:tcW w:w="2833" w:type="dxa"/>
            <w:gridSpan w:val="3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612" w:type="dxa"/>
            <w:gridSpan w:val="3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716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质押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  <w:lang w:eastAsia="zh-CN"/>
              </w:rPr>
              <w:t>专利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权保险情况</w:t>
            </w:r>
          </w:p>
        </w:tc>
        <w:tc>
          <w:tcPr>
            <w:tcW w:w="283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保险类型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（请在相应栏目打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√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）</w:t>
            </w:r>
          </w:p>
        </w:tc>
        <w:tc>
          <w:tcPr>
            <w:tcW w:w="5128" w:type="dxa"/>
            <w:gridSpan w:val="7"/>
          </w:tcPr>
          <w:p>
            <w:pPr>
              <w:spacing w:line="400" w:lineRule="exact"/>
              <w:jc w:val="left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专利执行保险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ab/>
            </w:r>
          </w:p>
          <w:p>
            <w:pPr>
              <w:spacing w:line="400" w:lineRule="exact"/>
              <w:jc w:val="left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侵犯专利权责任保险</w:t>
            </w:r>
          </w:p>
          <w:p>
            <w:pPr>
              <w:spacing w:line="400" w:lineRule="exact"/>
              <w:jc w:val="left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专利被侵权损失保险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ab/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ab/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ab/>
            </w:r>
          </w:p>
          <w:p>
            <w:pPr>
              <w:spacing w:line="400" w:lineRule="exact"/>
              <w:jc w:val="left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知识产权海外侵权责任保险</w:t>
            </w:r>
          </w:p>
          <w:p>
            <w:pPr>
              <w:spacing w:line="400" w:lineRule="exact"/>
              <w:jc w:val="left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 xml:space="preserve">其他            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327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bCs/>
                <w:kern w:val="0"/>
                <w:sz w:val="28"/>
                <w:szCs w:val="28"/>
              </w:rPr>
              <w:t>质押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bCs/>
                <w:kern w:val="0"/>
                <w:sz w:val="28"/>
                <w:szCs w:val="28"/>
              </w:rPr>
              <w:t>合同</w:t>
            </w:r>
          </w:p>
        </w:tc>
        <w:tc>
          <w:tcPr>
            <w:tcW w:w="283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合同登记、备案情况</w:t>
            </w:r>
          </w:p>
        </w:tc>
        <w:tc>
          <w:tcPr>
            <w:tcW w:w="5128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□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 xml:space="preserve">已登记、备案    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>□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未登记、备案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327" w:type="dxa"/>
            <w:vMerge w:val="continue"/>
          </w:tcPr>
          <w:p>
            <w:pPr>
              <w:spacing w:line="400" w:lineRule="exact"/>
              <w:rPr>
                <w:rFonts w:ascii="Times New Roman" w:hAnsi="Times New Roman"/>
                <w:b/>
                <w:bCs/>
                <w:kern w:val="0"/>
                <w:sz w:val="24"/>
                <w:szCs w:val="20"/>
              </w:rPr>
            </w:pPr>
          </w:p>
        </w:tc>
        <w:tc>
          <w:tcPr>
            <w:tcW w:w="283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贷款合同期限</w:t>
            </w:r>
          </w:p>
        </w:tc>
        <w:tc>
          <w:tcPr>
            <w:tcW w:w="5128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年   月   日   至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7" w:type="dxa"/>
            <w:vMerge w:val="continue"/>
          </w:tcPr>
          <w:p>
            <w:pPr>
              <w:spacing w:line="400" w:lineRule="exact"/>
              <w:rPr>
                <w:rFonts w:ascii="Times New Roman" w:hAnsi="Times New Roman"/>
                <w:b/>
                <w:bCs/>
                <w:kern w:val="0"/>
                <w:sz w:val="24"/>
                <w:szCs w:val="20"/>
              </w:rPr>
            </w:pPr>
          </w:p>
        </w:tc>
        <w:tc>
          <w:tcPr>
            <w:tcW w:w="1737" w:type="dxa"/>
            <w:gridSpan w:val="2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Times New Roman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出质</w:t>
            </w:r>
            <w:r>
              <w:rPr>
                <w:rFonts w:hint="eastAsia" w:ascii="宋体" w:hAnsi="Times New Roman" w:cs="宋体"/>
                <w:kern w:val="0"/>
                <w:sz w:val="28"/>
                <w:szCs w:val="28"/>
                <w:lang w:eastAsia="zh-CN"/>
              </w:rPr>
              <w:t>专利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Times New Roman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评估值</w:t>
            </w:r>
          </w:p>
        </w:tc>
        <w:tc>
          <w:tcPr>
            <w:tcW w:w="1096" w:type="dxa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808" w:type="dxa"/>
            <w:gridSpan w:val="2"/>
          </w:tcPr>
          <w:p>
            <w:pPr>
              <w:widowControl/>
              <w:spacing w:line="400" w:lineRule="exact"/>
              <w:jc w:val="center"/>
              <w:rPr>
                <w:rFonts w:ascii="宋体" w:hAnsi="Times New Roman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贷款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金额</w:t>
            </w:r>
          </w:p>
        </w:tc>
        <w:tc>
          <w:tcPr>
            <w:tcW w:w="1800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>
            <w:pPr>
              <w:widowControl/>
              <w:spacing w:line="400" w:lineRule="exact"/>
              <w:jc w:val="center"/>
              <w:rPr>
                <w:rFonts w:ascii="宋体" w:hAnsi="Times New Roman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贷款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利率</w:t>
            </w:r>
          </w:p>
        </w:tc>
        <w:tc>
          <w:tcPr>
            <w:tcW w:w="1620" w:type="dxa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</w:trPr>
        <w:tc>
          <w:tcPr>
            <w:tcW w:w="132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合同履行情况</w:t>
            </w:r>
          </w:p>
        </w:tc>
        <w:tc>
          <w:tcPr>
            <w:tcW w:w="7961" w:type="dxa"/>
            <w:gridSpan w:val="10"/>
            <w:vAlign w:val="center"/>
          </w:tcPr>
          <w:p>
            <w:pPr>
              <w:widowControl/>
              <w:spacing w:line="400" w:lineRule="exact"/>
              <w:ind w:firstLine="572" w:firstLineChars="200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 xml:space="preserve">□  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 xml:space="preserve">履行完毕、到期终止     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 xml:space="preserve">□  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履行完毕、提前终止</w:t>
            </w:r>
          </w:p>
          <w:p>
            <w:pPr>
              <w:widowControl/>
              <w:spacing w:line="400" w:lineRule="exact"/>
              <w:ind w:firstLine="572" w:firstLineChars="200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 xml:space="preserve">□  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 xml:space="preserve">违约终止               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 xml:space="preserve">□  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正在履行中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088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Times New Roman" w:cs="宋体"/>
                <w:spacing w:val="22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spacing w:val="22"/>
                <w:kern w:val="0"/>
                <w:sz w:val="28"/>
                <w:szCs w:val="28"/>
                <w:lang w:eastAsia="zh-CN"/>
              </w:rPr>
              <w:t>贷款金额</w:t>
            </w:r>
          </w:p>
        </w:tc>
        <w:tc>
          <w:tcPr>
            <w:tcW w:w="2556" w:type="dxa"/>
            <w:gridSpan w:val="3"/>
            <w:vAlign w:val="center"/>
          </w:tcPr>
          <w:p>
            <w:pPr>
              <w:spacing w:line="400" w:lineRule="exact"/>
              <w:jc w:val="right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万元</w:t>
            </w:r>
          </w:p>
        </w:tc>
        <w:tc>
          <w:tcPr>
            <w:tcW w:w="212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  <w:lang w:eastAsia="zh-CN"/>
              </w:rPr>
              <w:t>预估</w:t>
            </w: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支付利息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400" w:lineRule="exact"/>
              <w:jc w:val="right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088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Times New Roman" w:cs="宋体"/>
                <w:spacing w:val="22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申请贴息金额</w:t>
            </w:r>
          </w:p>
        </w:tc>
        <w:tc>
          <w:tcPr>
            <w:tcW w:w="2556" w:type="dxa"/>
            <w:gridSpan w:val="3"/>
            <w:vAlign w:val="center"/>
          </w:tcPr>
          <w:p>
            <w:pPr>
              <w:spacing w:line="400" w:lineRule="exact"/>
              <w:jc w:val="right"/>
              <w:rPr>
                <w:rFonts w:ascii="Times New Roman" w:hAnsi="Times New Roman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bCs/>
                <w:kern w:val="0"/>
                <w:sz w:val="28"/>
                <w:szCs w:val="28"/>
              </w:rPr>
              <w:t>万元</w:t>
            </w:r>
          </w:p>
        </w:tc>
        <w:tc>
          <w:tcPr>
            <w:tcW w:w="212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初审核准金额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400" w:lineRule="exact"/>
              <w:jc w:val="right"/>
              <w:rPr>
                <w:rFonts w:ascii="Times New Roman" w:hAnsi="Times New Roman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bCs/>
                <w:kern w:val="0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088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Times New Roman" w:cs="宋体" w:eastAsiaTheme="min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  <w:lang w:eastAsia="zh-CN"/>
              </w:rPr>
              <w:t>评估费</w:t>
            </w:r>
          </w:p>
        </w:tc>
        <w:tc>
          <w:tcPr>
            <w:tcW w:w="2556" w:type="dxa"/>
            <w:gridSpan w:val="3"/>
            <w:vAlign w:val="center"/>
          </w:tcPr>
          <w:p>
            <w:pPr>
              <w:spacing w:line="400" w:lineRule="exact"/>
              <w:jc w:val="right"/>
              <w:rPr>
                <w:rFonts w:hint="eastAsia" w:ascii="Times New Roman" w:hAnsi="Times New Roman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bCs/>
                <w:kern w:val="0"/>
                <w:sz w:val="28"/>
                <w:szCs w:val="28"/>
              </w:rPr>
              <w:t>万元</w:t>
            </w:r>
          </w:p>
        </w:tc>
        <w:tc>
          <w:tcPr>
            <w:tcW w:w="212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  <w:lang w:eastAsia="zh-CN"/>
              </w:rPr>
              <w:t>申请评估费</w:t>
            </w:r>
          </w:p>
          <w:p>
            <w:pPr>
              <w:spacing w:line="400" w:lineRule="exact"/>
              <w:jc w:val="center"/>
              <w:rPr>
                <w:rFonts w:hint="eastAsia" w:ascii="宋体" w:hAnsi="Times New Roman" w:eastAsiaTheme="min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  <w:lang w:eastAsia="zh-CN"/>
              </w:rPr>
              <w:t>补贴金额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400" w:lineRule="exact"/>
              <w:jc w:val="right"/>
              <w:rPr>
                <w:rFonts w:hint="eastAsia" w:ascii="Times New Roman" w:hAnsi="Times New Roman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bCs/>
                <w:kern w:val="0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088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Times New Roman" w:cs="宋体" w:eastAsiaTheme="min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  <w:lang w:eastAsia="zh-CN"/>
              </w:rPr>
              <w:t>担保费</w:t>
            </w:r>
          </w:p>
        </w:tc>
        <w:tc>
          <w:tcPr>
            <w:tcW w:w="2556" w:type="dxa"/>
            <w:gridSpan w:val="3"/>
            <w:vAlign w:val="center"/>
          </w:tcPr>
          <w:p>
            <w:pPr>
              <w:spacing w:line="400" w:lineRule="exact"/>
              <w:jc w:val="right"/>
              <w:rPr>
                <w:rFonts w:hint="eastAsia" w:ascii="Times New Roman" w:hAnsi="Times New Roman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bCs/>
                <w:kern w:val="0"/>
                <w:sz w:val="28"/>
                <w:szCs w:val="28"/>
              </w:rPr>
              <w:t>万元</w:t>
            </w:r>
          </w:p>
        </w:tc>
        <w:tc>
          <w:tcPr>
            <w:tcW w:w="212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  <w:lang w:eastAsia="zh-CN"/>
              </w:rPr>
              <w:t>申请担保费</w:t>
            </w:r>
          </w:p>
          <w:p>
            <w:pPr>
              <w:spacing w:line="400" w:lineRule="exact"/>
              <w:jc w:val="center"/>
              <w:rPr>
                <w:rFonts w:hint="eastAsia" w:ascii="宋体" w:hAnsi="Times New Roman" w:eastAsiaTheme="min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  <w:lang w:eastAsia="zh-CN"/>
              </w:rPr>
              <w:t>补贴金额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400" w:lineRule="exact"/>
              <w:jc w:val="right"/>
              <w:rPr>
                <w:rFonts w:hint="eastAsia" w:ascii="Times New Roman" w:hAnsi="Times New Roman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bCs/>
                <w:kern w:val="0"/>
                <w:sz w:val="28"/>
                <w:szCs w:val="28"/>
              </w:rPr>
              <w:t>万元</w:t>
            </w:r>
          </w:p>
        </w:tc>
      </w:tr>
    </w:tbl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eastAsia="zh-CN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numberInDash"/>
          <w:cols w:space="0" w:num="1"/>
          <w:rtlGutter w:val="0"/>
          <w:docGrid w:type="linesAndChars" w:linePitch="312" w:charSpace="1354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2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三、申报单位情况汇总表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申报单位情况汇总表</w:t>
      </w:r>
    </w:p>
    <w:tbl>
      <w:tblPr>
        <w:tblStyle w:val="11"/>
        <w:tblW w:w="498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2038"/>
        <w:gridCol w:w="1518"/>
        <w:gridCol w:w="2012"/>
        <w:gridCol w:w="1733"/>
        <w:gridCol w:w="1712"/>
        <w:gridCol w:w="1508"/>
        <w:gridCol w:w="1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8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z w:val="24"/>
              </w:rPr>
              <w:t>序号</w:t>
            </w:r>
          </w:p>
        </w:tc>
        <w:tc>
          <w:tcPr>
            <w:tcW w:w="78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申报单位名称</w:t>
            </w:r>
          </w:p>
        </w:tc>
        <w:tc>
          <w:tcPr>
            <w:tcW w:w="5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地址</w:t>
            </w:r>
          </w:p>
        </w:tc>
        <w:tc>
          <w:tcPr>
            <w:tcW w:w="77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合同金额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（万元）</w:t>
            </w:r>
          </w:p>
        </w:tc>
        <w:tc>
          <w:tcPr>
            <w:tcW w:w="67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质押金额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（万元）</w:t>
            </w:r>
          </w:p>
        </w:tc>
        <w:tc>
          <w:tcPr>
            <w:tcW w:w="662" w:type="pct"/>
            <w:noWrap w:val="0"/>
            <w:vAlign w:val="center"/>
          </w:tcPr>
          <w:p>
            <w:r>
              <w:rPr>
                <w:rFonts w:hint="eastAsia" w:ascii="黑体" w:hAnsi="黑体" w:eastAsia="黑体" w:cs="黑体"/>
                <w:sz w:val="24"/>
                <w:lang w:eastAsia="zh-CN"/>
              </w:rPr>
              <w:t>评估费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lang w:eastAsia="zh-CN"/>
              </w:rPr>
            </w:pPr>
          </w:p>
        </w:tc>
        <w:tc>
          <w:tcPr>
            <w:tcW w:w="58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担保费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申请补贴金额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81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788" w:type="pct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587" w:type="pct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778" w:type="pct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670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48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81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88" w:type="pct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8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8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0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48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81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88" w:type="pct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8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8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0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48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81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88" w:type="pct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8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8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0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48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81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88" w:type="pct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8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8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0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48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81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88" w:type="pct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8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8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0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48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81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88" w:type="pct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8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8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0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48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81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88" w:type="pct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8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8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0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48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81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88" w:type="pct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8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8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0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48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81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88" w:type="pct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8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8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0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48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81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88" w:type="pct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8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8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0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48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exact"/>
        </w:trPr>
        <w:tc>
          <w:tcPr>
            <w:tcW w:w="281" w:type="pct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4718" w:type="pct"/>
            <w:gridSpan w:val="7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1.各市局严格审核有关资料，按照奖补标准，对符合条件的申报单位情况进行汇总核算（四舍五入保留两位小数）；</w:t>
            </w:r>
          </w:p>
          <w:p>
            <w:pPr>
              <w:jc w:val="both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2.以上汇总仅作为评审依据，最终以省局核实后公布结果为准。</w:t>
            </w:r>
          </w:p>
        </w:tc>
      </w:tr>
    </w:tbl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spacing w:line="560" w:lineRule="exact"/>
        <w:ind w:firstLine="662" w:firstLineChars="200"/>
        <w:rPr>
          <w:rFonts w:hint="default" w:ascii="Nimbus Roman No9 L" w:hAnsi="Nimbus Roman No9 L" w:eastAsia="仿宋" w:cs="Nimbus Roman No9 L"/>
          <w:sz w:val="32"/>
          <w:szCs w:val="32"/>
          <w:lang w:val="en-US" w:eastAsia="zh-CN"/>
        </w:rPr>
        <w:sectPr>
          <w:footerReference r:id="rId4" w:type="default"/>
          <w:pgSz w:w="16838" w:h="11906" w:orient="landscape"/>
          <w:pgMar w:top="1587" w:right="2098" w:bottom="1474" w:left="1984" w:header="851" w:footer="992" w:gutter="0"/>
          <w:pgNumType w:fmt="numberInDash"/>
          <w:cols w:space="0" w:num="1"/>
          <w:rtlGutter w:val="0"/>
          <w:docGrid w:type="linesAndChars" w:linePitch="327" w:charSpace="2278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2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四、推荐单位意见</w:t>
      </w:r>
    </w:p>
    <w:p>
      <w:pPr>
        <w:pStyle w:val="2"/>
        <w:rPr>
          <w:rFonts w:hint="default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推荐单位意见</w:t>
      </w:r>
    </w:p>
    <w:p>
      <w:pPr>
        <w:ind w:firstLine="582" w:firstLineChars="200"/>
        <w:rPr>
          <w:rFonts w:hint="eastAsia" w:ascii="黑体" w:hAnsi="黑体" w:eastAsia="黑体" w:cs="黑体"/>
          <w:sz w:val="28"/>
          <w:szCs w:val="28"/>
          <w:lang w:eastAsia="zh-CN"/>
        </w:rPr>
      </w:pPr>
    </w:p>
    <w:p>
      <w:pPr>
        <w:tabs>
          <w:tab w:val="left" w:pos="7020"/>
          <w:tab w:val="left" w:pos="7350"/>
          <w:tab w:val="left" w:pos="7560"/>
        </w:tabs>
        <w:rPr>
          <w:rFonts w:hint="default" w:ascii="Nimbus Roman No9 L" w:hAnsi="Nimbus Roman No9 L" w:eastAsia="仿宋_GB2312" w:cs="Nimbus Roman No9 L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 xml:space="preserve">    </w:t>
      </w:r>
      <w:r>
        <w:rPr>
          <w:rFonts w:hint="default" w:ascii="Nimbus Roman No9 L" w:hAnsi="Nimbus Roman No9 L" w:eastAsia="仿宋_GB2312" w:cs="Nimbus Roman No9 L"/>
          <w:bCs/>
          <w:sz w:val="32"/>
          <w:szCs w:val="32"/>
          <w:lang w:val="en-US" w:eastAsia="zh-CN"/>
        </w:rPr>
        <w:t>以上情况经我局严格初审，材料齐全、情况属实，同意推荐。</w:t>
      </w:r>
    </w:p>
    <w:p>
      <w:pPr>
        <w:tabs>
          <w:tab w:val="left" w:pos="7020"/>
          <w:tab w:val="left" w:pos="7350"/>
          <w:tab w:val="left" w:pos="7560"/>
        </w:tabs>
        <w:jc w:val="center"/>
        <w:rPr>
          <w:rFonts w:hint="default" w:ascii="Nimbus Roman No9 L" w:hAnsi="Nimbus Roman No9 L" w:eastAsia="仿宋_GB2312" w:cs="Nimbus Roman No9 L"/>
          <w:bCs/>
          <w:sz w:val="32"/>
          <w:szCs w:val="32"/>
        </w:rPr>
      </w:pPr>
    </w:p>
    <w:p>
      <w:pPr>
        <w:tabs>
          <w:tab w:val="left" w:pos="7020"/>
          <w:tab w:val="left" w:pos="7350"/>
          <w:tab w:val="left" w:pos="7560"/>
        </w:tabs>
        <w:jc w:val="center"/>
        <w:rPr>
          <w:rFonts w:hint="default" w:ascii="Nimbus Roman No9 L" w:hAnsi="Nimbus Roman No9 L" w:eastAsia="仿宋_GB2312" w:cs="Nimbus Roman No9 L"/>
          <w:bCs/>
          <w:sz w:val="32"/>
          <w:szCs w:val="32"/>
        </w:rPr>
      </w:pPr>
    </w:p>
    <w:p>
      <w:pPr>
        <w:tabs>
          <w:tab w:val="left" w:pos="7020"/>
          <w:tab w:val="left" w:pos="7350"/>
          <w:tab w:val="left" w:pos="7560"/>
        </w:tabs>
        <w:jc w:val="center"/>
        <w:rPr>
          <w:rFonts w:hint="default" w:ascii="Nimbus Roman No9 L" w:hAnsi="Nimbus Roman No9 L" w:eastAsia="仿宋_GB2312" w:cs="Nimbus Roman No9 L"/>
          <w:bCs/>
          <w:sz w:val="32"/>
          <w:szCs w:val="32"/>
          <w:lang w:val="en-US"/>
        </w:rPr>
      </w:pPr>
      <w:r>
        <w:rPr>
          <w:rFonts w:hint="default" w:ascii="Nimbus Roman No9 L" w:hAnsi="Nimbus Roman No9 L" w:eastAsia="仿宋_GB2312" w:cs="Nimbus Roman No9 L"/>
          <w:bCs/>
          <w:sz w:val="32"/>
          <w:szCs w:val="32"/>
          <w:lang w:val="en-US" w:eastAsia="zh-CN"/>
        </w:rPr>
        <w:t xml:space="preserve">                         XX市知识产权局（公章）</w:t>
      </w:r>
    </w:p>
    <w:p>
      <w:pPr>
        <w:pStyle w:val="6"/>
        <w:jc w:val="center"/>
        <w:rPr>
          <w:rFonts w:hint="default" w:ascii="Nimbus Roman No9 L" w:hAnsi="Nimbus Roman No9 L" w:eastAsia="仿宋_GB2312" w:cs="Nimbus Roman No9 L"/>
          <w:sz w:val="24"/>
          <w:lang w:eastAsia="zh-CN"/>
        </w:rPr>
      </w:pPr>
      <w:r>
        <w:rPr>
          <w:rFonts w:hint="default" w:ascii="Nimbus Roman No9 L" w:hAnsi="Nimbus Roman No9 L" w:eastAsia="仿宋_GB2312" w:cs="Nimbus Roman No9 L"/>
          <w:spacing w:val="-5"/>
          <w:sz w:val="32"/>
          <w:szCs w:val="32"/>
          <w:lang w:val="en-US" w:eastAsia="zh-CN"/>
        </w:rPr>
        <w:t xml:space="preserve">                        202X年 月 日</w:t>
      </w: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pgNumType w:fmt="numberInDash"/>
      <w:cols w:space="0" w:num="1"/>
      <w:rtlGutter w:val="0"/>
      <w:docGrid w:type="linesAndChars" w:linePitch="327" w:charSpace="22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86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revisionView w:markup="0"/>
  <w:trackRevisions w:val="true"/>
  <w:documentProtection w:enforcement="0"/>
  <w:defaultTabStop w:val="420"/>
  <w:drawingGridHorizontalSpacing w:val="111"/>
  <w:drawingGridVerticalSpacing w:val="164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4ED"/>
    <w:rsid w:val="00040F93"/>
    <w:rsid w:val="002904ED"/>
    <w:rsid w:val="007F426F"/>
    <w:rsid w:val="0089183D"/>
    <w:rsid w:val="008B4EAD"/>
    <w:rsid w:val="008F4FFC"/>
    <w:rsid w:val="00916420"/>
    <w:rsid w:val="00A0688A"/>
    <w:rsid w:val="00AF31A1"/>
    <w:rsid w:val="00B269D4"/>
    <w:rsid w:val="00BB35DC"/>
    <w:rsid w:val="00C60850"/>
    <w:rsid w:val="00E0607F"/>
    <w:rsid w:val="00E06E98"/>
    <w:rsid w:val="0D3FE523"/>
    <w:rsid w:val="1B751471"/>
    <w:rsid w:val="1DAFF801"/>
    <w:rsid w:val="27EF4E9B"/>
    <w:rsid w:val="2CFF1C46"/>
    <w:rsid w:val="2FB3FD28"/>
    <w:rsid w:val="2FFF803A"/>
    <w:rsid w:val="33BFA6D8"/>
    <w:rsid w:val="35BBD750"/>
    <w:rsid w:val="36EFE0B0"/>
    <w:rsid w:val="3B6FEBD9"/>
    <w:rsid w:val="3BE5225C"/>
    <w:rsid w:val="3D6603B3"/>
    <w:rsid w:val="3DD707E0"/>
    <w:rsid w:val="3E57D361"/>
    <w:rsid w:val="3FEDE39F"/>
    <w:rsid w:val="3FFF8CE5"/>
    <w:rsid w:val="565740DD"/>
    <w:rsid w:val="59EE7211"/>
    <w:rsid w:val="5BFF12DD"/>
    <w:rsid w:val="5E578838"/>
    <w:rsid w:val="5F1F7A77"/>
    <w:rsid w:val="5F9F50B1"/>
    <w:rsid w:val="6A7F3E63"/>
    <w:rsid w:val="6B7F59CF"/>
    <w:rsid w:val="6EBBA85F"/>
    <w:rsid w:val="6EF9615D"/>
    <w:rsid w:val="6F438FF4"/>
    <w:rsid w:val="6F77438E"/>
    <w:rsid w:val="6FAF41ED"/>
    <w:rsid w:val="73C72A7C"/>
    <w:rsid w:val="75DFCD3F"/>
    <w:rsid w:val="7753A181"/>
    <w:rsid w:val="776BC2FF"/>
    <w:rsid w:val="786F5C5D"/>
    <w:rsid w:val="79FDFC10"/>
    <w:rsid w:val="7ADFF8DE"/>
    <w:rsid w:val="7BDF6D25"/>
    <w:rsid w:val="7BF7E806"/>
    <w:rsid w:val="7CBB58F7"/>
    <w:rsid w:val="7EF9E2CE"/>
    <w:rsid w:val="7F2F4057"/>
    <w:rsid w:val="7F753F36"/>
    <w:rsid w:val="7FAF421A"/>
    <w:rsid w:val="7FF3B12E"/>
    <w:rsid w:val="8DBEA0D8"/>
    <w:rsid w:val="9A7C44D9"/>
    <w:rsid w:val="A5BFEFA8"/>
    <w:rsid w:val="A7BDCA7A"/>
    <w:rsid w:val="AAFF8716"/>
    <w:rsid w:val="AB7B28EA"/>
    <w:rsid w:val="ABFFAFB0"/>
    <w:rsid w:val="AE7F42E4"/>
    <w:rsid w:val="B7FF17D7"/>
    <w:rsid w:val="BC5E0AE1"/>
    <w:rsid w:val="BE7F6A16"/>
    <w:rsid w:val="BF4EA986"/>
    <w:rsid w:val="BFCD6961"/>
    <w:rsid w:val="BFE7889E"/>
    <w:rsid w:val="C9FD39DE"/>
    <w:rsid w:val="C9FF9D39"/>
    <w:rsid w:val="CFBF802B"/>
    <w:rsid w:val="D5EE80EB"/>
    <w:rsid w:val="DAFD89E5"/>
    <w:rsid w:val="DBFDCAE2"/>
    <w:rsid w:val="DD5F6E5A"/>
    <w:rsid w:val="DDEF5458"/>
    <w:rsid w:val="E57F3AA3"/>
    <w:rsid w:val="E6DFA6F3"/>
    <w:rsid w:val="E7DDA905"/>
    <w:rsid w:val="ECFF4A84"/>
    <w:rsid w:val="ED3FC3BB"/>
    <w:rsid w:val="EFAE1D23"/>
    <w:rsid w:val="F3C1D50E"/>
    <w:rsid w:val="F3FDE224"/>
    <w:rsid w:val="F7B9CF1A"/>
    <w:rsid w:val="F7EBBE80"/>
    <w:rsid w:val="F8FDA999"/>
    <w:rsid w:val="F97F8F2F"/>
    <w:rsid w:val="FB5F918C"/>
    <w:rsid w:val="FDBC0469"/>
    <w:rsid w:val="FDF5A1BA"/>
    <w:rsid w:val="FDFFF12E"/>
    <w:rsid w:val="FECFABCA"/>
    <w:rsid w:val="FEDD1F2E"/>
    <w:rsid w:val="FFAB07BD"/>
    <w:rsid w:val="FFE7F9B4"/>
    <w:rsid w:val="FFEFE9BF"/>
    <w:rsid w:val="FFF28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1"/>
    <w:pPr>
      <w:spacing w:before="103"/>
      <w:ind w:right="309"/>
      <w:jc w:val="center"/>
      <w:outlineLvl w:val="0"/>
    </w:pPr>
    <w:rPr>
      <w:rFonts w:ascii="方正小标宋简体" w:hAnsi="方正小标宋简体" w:eastAsia="方正小标宋简体" w:cs="方正小标宋简体"/>
      <w:sz w:val="48"/>
      <w:szCs w:val="48"/>
      <w:lang w:val="zh-CN" w:bidi="zh-CN"/>
    </w:rPr>
  </w:style>
  <w:style w:type="paragraph" w:styleId="4">
    <w:name w:val="heading 3"/>
    <w:basedOn w:val="1"/>
    <w:next w:val="1"/>
    <w:qFormat/>
    <w:uiPriority w:val="1"/>
    <w:pPr>
      <w:spacing w:before="164"/>
      <w:ind w:right="309"/>
      <w:jc w:val="center"/>
      <w:outlineLvl w:val="2"/>
    </w:pPr>
    <w:rPr>
      <w:rFonts w:ascii="宋体" w:hAnsi="宋体" w:eastAsia="宋体" w:cs="宋体"/>
      <w:sz w:val="36"/>
      <w:szCs w:val="36"/>
      <w:lang w:val="zh-CN" w:bidi="zh-CN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1"/>
    <w:pPr>
      <w:widowControl w:val="0"/>
      <w:ind w:firstLine="200" w:firstLineChars="20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paragraph" w:styleId="5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6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bidi="zh-CN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annotation subject"/>
    <w:basedOn w:val="5"/>
    <w:next w:val="5"/>
    <w:link w:val="17"/>
    <w:semiHidden/>
    <w:unhideWhenUsed/>
    <w:qFormat/>
    <w:uiPriority w:val="99"/>
    <w:rPr>
      <w:b/>
      <w:bCs/>
    </w:r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4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5">
    <w:name w:val="页脚 字符"/>
    <w:basedOn w:val="12"/>
    <w:link w:val="7"/>
    <w:qFormat/>
    <w:uiPriority w:val="99"/>
    <w:rPr>
      <w:sz w:val="18"/>
      <w:szCs w:val="18"/>
    </w:rPr>
  </w:style>
  <w:style w:type="character" w:customStyle="1" w:styleId="16">
    <w:name w:val="批注文字 字符"/>
    <w:basedOn w:val="12"/>
    <w:link w:val="5"/>
    <w:semiHidden/>
    <w:qFormat/>
    <w:uiPriority w:val="99"/>
  </w:style>
  <w:style w:type="character" w:customStyle="1" w:styleId="17">
    <w:name w:val="批注主题 字符"/>
    <w:basedOn w:val="16"/>
    <w:link w:val="10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132</Words>
  <Characters>758</Characters>
  <Lines>6</Lines>
  <Paragraphs>1</Paragraphs>
  <TotalTime>5</TotalTime>
  <ScaleCrop>false</ScaleCrop>
  <LinksUpToDate>false</LinksUpToDate>
  <CharactersWithSpaces>889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2022-10-25T00:56:00Z</dcterms:created>
  <dc:creator>yuzhengxuyzx@163.com</dc:creator>
  <cp:lastModifiedBy>liangweijie</cp:lastModifiedBy>
  <cp:lastPrinted>2023-08-17T02:32:00Z</cp:lastPrinted>
  <dcterms:modified xsi:type="dcterms:W3CDTF">2023-11-24T16:23:47Z</dcterms:modified>
  <dc:title>附件3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BC376B989196D99E295A5263D0988797</vt:lpwstr>
  </property>
</Properties>
</file>